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6C06" w14:textId="77777777" w:rsidR="00B57A91" w:rsidRDefault="004045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D3E52B" w14:textId="77777777" w:rsidR="00B57A91" w:rsidRDefault="00B57A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B64EF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80" w:type="dxa"/>
        <w:tblInd w:w="-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765"/>
        <w:gridCol w:w="4077"/>
        <w:gridCol w:w="4018"/>
        <w:gridCol w:w="220"/>
      </w:tblGrid>
      <w:tr w:rsidR="00B57A91" w14:paraId="4E30855E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F526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Group: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81DA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Care Provider Coalition of Kansas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7A3C" w14:textId="6E8FC9F2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Location: </w:t>
            </w:r>
            <w:r w:rsidR="00097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715D">
              <w:rPr>
                <w:rFonts w:ascii="Times New Roman" w:eastAsia="Times New Roman" w:hAnsi="Times New Roman" w:cs="Times New Roman"/>
                <w:sz w:val="24"/>
                <w:szCs w:val="24"/>
              </w:rPr>
              <w:t>Virutal</w:t>
            </w:r>
            <w:proofErr w:type="spellEnd"/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03B52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67BBADC3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330D" w14:textId="383ADCF6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</w:t>
            </w:r>
            <w:r w:rsidR="00761D51">
              <w:rPr>
                <w:rFonts w:ascii="Times New Roman" w:eastAsia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53A3" w14:textId="674729F6" w:rsidR="00B57A91" w:rsidRDefault="00DB0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r w:rsidR="00761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6th, </w:t>
            </w:r>
            <w:r w:rsidR="00761D5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6CDA" w14:textId="7FEBCF6E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Time: </w:t>
            </w:r>
            <w:r w:rsidR="008F4FE4">
              <w:rPr>
                <w:rFonts w:ascii="Times New Roman" w:eastAsia="Times New Roman" w:hAnsi="Times New Roman" w:cs="Times New Roman"/>
                <w:sz w:val="24"/>
                <w:szCs w:val="24"/>
              </w:rPr>
              <w:t>9:03a.m. – 12:35 p.m.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E2D4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26A23D99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0E5F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Convener: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2801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91DE" w14:textId="32FD8F16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Submitted by: </w:t>
            </w:r>
            <w:r w:rsidR="008F4FE4">
              <w:rPr>
                <w:rFonts w:ascii="Times New Roman" w:eastAsia="Times New Roman" w:hAnsi="Times New Roman" w:cs="Times New Roman"/>
                <w:sz w:val="24"/>
                <w:szCs w:val="24"/>
              </w:rPr>
              <w:t>Laura Gunderson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D3E2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3E7288C1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EEC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F3C0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F414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Approved: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693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F5190C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37CEBF65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08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590"/>
        <w:gridCol w:w="2520"/>
        <w:gridCol w:w="2520"/>
      </w:tblGrid>
      <w:tr w:rsidR="00B57A91" w14:paraId="187BC500" w14:textId="77777777">
        <w:trPr>
          <w:trHeight w:val="44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5DF6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Attendees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58CC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Collaborating Partners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46F3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Guests</w:t>
            </w:r>
          </w:p>
        </w:tc>
      </w:tr>
      <w:tr w:rsidR="00B57A91" w14:paraId="51BBBF33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59FB" w14:textId="269DFD3C" w:rsidR="00B57A91" w:rsidRDefault="0009715D" w:rsidP="000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C8E0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Angie Carnes, President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1948" w14:textId="1FF57DBA" w:rsidR="00B57A91" w:rsidRDefault="000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Treich</w:t>
            </w:r>
            <w:r w:rsidR="00255E6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CC2E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1BCD70B1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2F41A" w14:textId="63583DFF" w:rsidR="00B57A91" w:rsidRDefault="0009715D" w:rsidP="000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B447D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Emily Barnes, Vice President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4E58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6521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5DA5DE6D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8F7A4" w14:textId="4B4F4936" w:rsidR="00B57A91" w:rsidRDefault="0009715D" w:rsidP="000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110A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Tiffany Mannes, Treasurer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8AE5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3A00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2CCA66CC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2DFED" w14:textId="3BB873D6" w:rsidR="00B57A91" w:rsidRDefault="0009715D" w:rsidP="000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56940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Gunderson, Secretary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BA80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C32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029548D1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6497" w14:textId="77777777" w:rsidR="00B57A91" w:rsidRDefault="00B57A91" w:rsidP="000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F5CF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Alexis Amos,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D0E7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A0B6E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1AC20E24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22D6" w14:textId="77777777" w:rsidR="00B57A91" w:rsidRDefault="00B57A91" w:rsidP="000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4C53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Bardsley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0229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E264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57496B77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3F91" w14:textId="4852FCCA" w:rsidR="00B57A91" w:rsidRDefault="0009715D" w:rsidP="000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451E6" w14:textId="051E21D2" w:rsidR="00B57A91" w:rsidRDefault="00D024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Desiree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="005514F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ight</w:t>
            </w:r>
            <w:proofErr w:type="spellEnd"/>
            <w:r w:rsidR="004045BE">
              <w:rPr>
                <w:rFonts w:ascii="Times New Roman" w:eastAsia="Times New Roman" w:hAnsi="Times New Roman" w:cs="Times New Roman"/>
                <w:sz w:val="24"/>
                <w:szCs w:val="24"/>
              </w:rPr>
              <w:t>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6D58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326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52F1CA34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8A2D" w14:textId="32B8A561" w:rsidR="00B57A91" w:rsidRDefault="0009715D" w:rsidP="000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A0F0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Stacy Hook,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3E0B2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C768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458" w14:paraId="2CC74625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ADBFF" w14:textId="77777777" w:rsidR="00D02458" w:rsidRDefault="00D02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69E6D" w14:textId="4BA2CE48" w:rsidR="00D02458" w:rsidRDefault="00D024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Melissa Bowles,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89ECE" w14:textId="77777777" w:rsidR="00D02458" w:rsidRDefault="00D02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10B32" w14:textId="77777777" w:rsidR="00D02458" w:rsidRDefault="00D02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3CFBB21D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71C9C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5FD7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Beth Kirk,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ACC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F077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4AE9E0CE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CD4C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CCD9B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Emily Welborn,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8AD4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CE4F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458" w14:paraId="0EECECA2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E0959" w14:textId="77777777" w:rsidR="00D02458" w:rsidRDefault="00D02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94E6F" w14:textId="7F921A17" w:rsidR="00D02458" w:rsidRDefault="00D024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Harmon,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2CD84" w14:textId="77777777" w:rsidR="00D02458" w:rsidRDefault="00D02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32EF3" w14:textId="77777777" w:rsidR="00D02458" w:rsidRDefault="00D02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650743AF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21455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2BE06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Brenda Schoen, Past President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0A80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BB338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08DA4B77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C7055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E4BF6" w14:textId="77777777" w:rsidR="00B57A91" w:rsidRDefault="00B57A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5097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DFB1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8DD69E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F42B1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008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B57A91" w14:paraId="6078E27C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4B3A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Motions Discussed and Voted Between Meetings:</w:t>
            </w:r>
          </w:p>
        </w:tc>
      </w:tr>
      <w:tr w:rsidR="00B57A91" w14:paraId="386825F8" w14:textId="77777777">
        <w:trPr>
          <w:trHeight w:val="33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774B4" w14:textId="5823FCFD" w:rsidR="00D94FC6" w:rsidRDefault="00D9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3/13/2023: </w:t>
            </w:r>
            <w:r w:rsidR="00ED7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Desiree movies that we approve the January 2023 Board Meeting Minutes. Beth seconds the motion. Motion carries.</w:t>
            </w:r>
          </w:p>
          <w:p w14:paraId="50185C11" w14:textId="77777777" w:rsidR="00ED7D13" w:rsidRPr="00ED7D13" w:rsidRDefault="00ED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DCDA5D3" w14:textId="67D4477D" w:rsidR="00B57A91" w:rsidRDefault="00DB0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3/15/2023: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Emily Barnes moves that we submit SB 282 Amendment Suggestions to the Senate Commerce Committee. Desiree seconds the motion. Motion carries. </w:t>
            </w:r>
          </w:p>
          <w:p w14:paraId="669A701B" w14:textId="77777777" w:rsidR="004300F2" w:rsidRDefault="00430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B579802" w14:textId="5972806C" w:rsidR="004300F2" w:rsidRDefault="00430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</w:t>
            </w:r>
            <w:r w:rsidR="005E316B" w:rsidRPr="005E3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15/2023:</w:t>
            </w:r>
            <w:r w:rsidR="005E3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Emily Barnes moves that </w:t>
            </w:r>
            <w:r w:rsidR="00AA60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CCPC donates a membership to ECPO of Sedgwick Co to use as a raffle prize.</w:t>
            </w:r>
            <w:r w:rsidR="004E3F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Tiffany seconds the motion. Motion carries.</w:t>
            </w:r>
          </w:p>
          <w:p w14:paraId="4D62B671" w14:textId="77777777" w:rsidR="00B806E7" w:rsidRDefault="00B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BAA88F" w14:textId="6C40303A" w:rsidR="00B806E7" w:rsidRDefault="00B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3/27/202</w:t>
            </w:r>
            <w:r w:rsidR="009F0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3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730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Desiree moves that we approve the November 2022 Board Meeting Minutes. Tiffany seconds the motion. Motion carries </w:t>
            </w:r>
          </w:p>
          <w:p w14:paraId="64D41CF7" w14:textId="58C76BDF" w:rsidR="00B57A91" w:rsidRPr="008F4FE4" w:rsidRDefault="009F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0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4/3/202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F0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Desiree moves that we select April Shuman as our 2023 Provider of the Year. Emily B seconds the motion. Motion carries.</w:t>
            </w:r>
          </w:p>
        </w:tc>
      </w:tr>
    </w:tbl>
    <w:p w14:paraId="047CB5BF" w14:textId="403EA9C3" w:rsidR="00B57A91" w:rsidRPr="008F4FE4" w:rsidRDefault="004045BE" w:rsidP="008F4FE4">
      <w:pPr>
        <w:spacing w:line="240" w:lineRule="auto"/>
        <w:ind w:left="-720" w:right="-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2"/>
        <w:tblW w:w="1017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B57A91" w14:paraId="3E55120B" w14:textId="77777777" w:rsidTr="00924576"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16B6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Discussion Topics Between Meetings, No Vote Required</w:t>
            </w:r>
          </w:p>
        </w:tc>
      </w:tr>
      <w:tr w:rsidR="00B57A91" w14:paraId="665399A6" w14:textId="77777777" w:rsidTr="00924576"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063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2D62E9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DC7692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619930C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E2B0EB3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4DFAC9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3EDD6B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0E4C25BD" w14:textId="77777777" w:rsidR="00924576" w:rsidRDefault="00924576">
      <w:pPr>
        <w:rPr>
          <w:rFonts w:ascii="Georgia" w:eastAsia="Georgia" w:hAnsi="Georgia" w:cs="Georgia"/>
          <w:b/>
          <w:sz w:val="24"/>
          <w:szCs w:val="24"/>
        </w:rPr>
      </w:pPr>
    </w:p>
    <w:p w14:paraId="303A6DB7" w14:textId="26866E8F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Meeting Minutes</w:t>
      </w:r>
    </w:p>
    <w:p w14:paraId="4C8FDB59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45DEC551" w14:textId="42DE0AA1" w:rsidR="00B57A91" w:rsidRPr="00E64C30" w:rsidRDefault="004045BE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Call To Order-</w:t>
      </w:r>
      <w:r w:rsidR="00E64C30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E64C30">
        <w:rPr>
          <w:rFonts w:ascii="Georgia" w:eastAsia="Georgia" w:hAnsi="Georgia" w:cs="Georgia"/>
          <w:bCs/>
          <w:sz w:val="24"/>
          <w:szCs w:val="24"/>
        </w:rPr>
        <w:t>9:03 a.m.</w:t>
      </w:r>
    </w:p>
    <w:p w14:paraId="0E44820E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753E0D74" w14:textId="77777777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Approval of Past Meeting’s Minutes-</w:t>
      </w:r>
    </w:p>
    <w:p w14:paraId="68970816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051E1208" w14:textId="680A771C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Executive Reports</w:t>
      </w:r>
      <w:r w:rsidR="002E1FB7">
        <w:rPr>
          <w:rFonts w:ascii="Georgia" w:eastAsia="Georgia" w:hAnsi="Georgia" w:cs="Georgia"/>
          <w:b/>
          <w:sz w:val="24"/>
          <w:szCs w:val="24"/>
        </w:rPr>
        <w:t>:</w:t>
      </w:r>
    </w:p>
    <w:p w14:paraId="2C5B0147" w14:textId="77777777" w:rsidR="002E1FB7" w:rsidRDefault="002E1FB7">
      <w:pPr>
        <w:rPr>
          <w:rFonts w:ascii="Georgia" w:eastAsia="Georgia" w:hAnsi="Georgia" w:cs="Georgia"/>
          <w:b/>
          <w:sz w:val="24"/>
          <w:szCs w:val="24"/>
        </w:rPr>
      </w:pPr>
    </w:p>
    <w:p w14:paraId="6DA66ECE" w14:textId="5989BDE7" w:rsidR="00B57A91" w:rsidRPr="009053BC" w:rsidRDefault="004045BE">
      <w:pPr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President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 xml:space="preserve">- </w:t>
      </w:r>
      <w:r w:rsidR="009053BC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9053BC">
        <w:rPr>
          <w:rFonts w:ascii="Georgia" w:eastAsia="Georgia" w:hAnsi="Georgia" w:cs="Georgia"/>
          <w:sz w:val="24"/>
          <w:szCs w:val="24"/>
        </w:rPr>
        <w:t>No</w:t>
      </w:r>
      <w:proofErr w:type="gramEnd"/>
      <w:r w:rsidR="009053BC">
        <w:rPr>
          <w:rFonts w:ascii="Georgia" w:eastAsia="Georgia" w:hAnsi="Georgia" w:cs="Georgia"/>
          <w:sz w:val="24"/>
          <w:szCs w:val="24"/>
        </w:rPr>
        <w:t xml:space="preserve"> Report</w:t>
      </w:r>
    </w:p>
    <w:p w14:paraId="24F5D3FE" w14:textId="77777777" w:rsidR="00B57A91" w:rsidRDefault="00B57A91">
      <w:pPr>
        <w:rPr>
          <w:rFonts w:ascii="Georgia" w:eastAsia="Georgia" w:hAnsi="Georgia" w:cs="Georgia"/>
          <w:sz w:val="24"/>
          <w:szCs w:val="24"/>
        </w:rPr>
      </w:pPr>
    </w:p>
    <w:p w14:paraId="3132CD1C" w14:textId="24D8AEC1" w:rsidR="002E1FB7" w:rsidRDefault="002E1FB7">
      <w:pPr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Vice President -</w:t>
      </w:r>
      <w:r w:rsidR="009053BC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="009053BC">
        <w:rPr>
          <w:rFonts w:ascii="Georgia" w:eastAsia="Georgia" w:hAnsi="Georgia" w:cs="Georgia"/>
          <w:sz w:val="24"/>
          <w:szCs w:val="24"/>
        </w:rPr>
        <w:t>No Report</w:t>
      </w:r>
    </w:p>
    <w:p w14:paraId="32A79BC7" w14:textId="77777777" w:rsidR="002E1FB7" w:rsidRDefault="002E1FB7">
      <w:pPr>
        <w:rPr>
          <w:rFonts w:ascii="Georgia" w:eastAsia="Georgia" w:hAnsi="Georgia" w:cs="Georgia"/>
          <w:b/>
          <w:bCs/>
          <w:sz w:val="24"/>
          <w:szCs w:val="24"/>
        </w:rPr>
      </w:pPr>
    </w:p>
    <w:p w14:paraId="10FE1FD7" w14:textId="5BDE9DE6" w:rsidR="002E1FB7" w:rsidRPr="009053BC" w:rsidRDefault="002E1FB7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Treasurer-</w:t>
      </w:r>
      <w:r w:rsidR="009053BC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="009053BC">
        <w:rPr>
          <w:rFonts w:ascii="Georgia" w:eastAsia="Georgia" w:hAnsi="Georgia" w:cs="Georgia"/>
          <w:sz w:val="24"/>
          <w:szCs w:val="24"/>
        </w:rPr>
        <w:t>No Report</w:t>
      </w:r>
    </w:p>
    <w:p w14:paraId="41D835BE" w14:textId="77777777" w:rsidR="002E1FB7" w:rsidRDefault="002E1FB7">
      <w:pPr>
        <w:rPr>
          <w:rFonts w:ascii="Georgia" w:eastAsia="Georgia" w:hAnsi="Georgia" w:cs="Georgia"/>
          <w:b/>
          <w:bCs/>
          <w:sz w:val="24"/>
          <w:szCs w:val="24"/>
        </w:rPr>
      </w:pPr>
    </w:p>
    <w:p w14:paraId="781718C4" w14:textId="45F365C3" w:rsidR="002E1FB7" w:rsidRPr="008C5E5A" w:rsidRDefault="002E1FB7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Secretary </w:t>
      </w:r>
      <w:r w:rsidR="008C5E5A">
        <w:rPr>
          <w:rFonts w:ascii="Georgia" w:eastAsia="Georgia" w:hAnsi="Georgia" w:cs="Georgia"/>
          <w:b/>
          <w:bCs/>
          <w:sz w:val="24"/>
          <w:szCs w:val="24"/>
        </w:rPr>
        <w:t xml:space="preserve">– </w:t>
      </w:r>
      <w:r w:rsidR="008C5E5A">
        <w:rPr>
          <w:rFonts w:ascii="Georgia" w:eastAsia="Georgia" w:hAnsi="Georgia" w:cs="Georgia"/>
          <w:sz w:val="24"/>
          <w:szCs w:val="24"/>
        </w:rPr>
        <w:t>No Report</w:t>
      </w:r>
    </w:p>
    <w:p w14:paraId="05D27432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75C04920" w14:textId="77777777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Collaborating Partners-</w:t>
      </w:r>
    </w:p>
    <w:p w14:paraId="7E112AFB" w14:textId="1C944207" w:rsidR="00255E6A" w:rsidRPr="00046B4A" w:rsidRDefault="00255E6A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ab/>
      </w:r>
      <w:r w:rsidRPr="00046B4A">
        <w:rPr>
          <w:rFonts w:ascii="Georgia" w:eastAsia="Georgia" w:hAnsi="Georgia" w:cs="Georgia"/>
          <w:bCs/>
          <w:sz w:val="24"/>
          <w:szCs w:val="24"/>
        </w:rPr>
        <w:t xml:space="preserve">Marie </w:t>
      </w:r>
      <w:proofErr w:type="spellStart"/>
      <w:r w:rsidRPr="00046B4A">
        <w:rPr>
          <w:rFonts w:ascii="Georgia" w:eastAsia="Georgia" w:hAnsi="Georgia" w:cs="Georgia"/>
          <w:bCs/>
          <w:sz w:val="24"/>
          <w:szCs w:val="24"/>
        </w:rPr>
        <w:t>Treichel</w:t>
      </w:r>
      <w:proofErr w:type="spellEnd"/>
      <w:r w:rsidRPr="00046B4A">
        <w:rPr>
          <w:rFonts w:ascii="Georgia" w:eastAsia="Georgia" w:hAnsi="Georgia" w:cs="Georgia"/>
          <w:bCs/>
          <w:sz w:val="24"/>
          <w:szCs w:val="24"/>
        </w:rPr>
        <w:t xml:space="preserve"> </w:t>
      </w:r>
    </w:p>
    <w:p w14:paraId="6CC23BD8" w14:textId="67F90366" w:rsidR="00B57A91" w:rsidRDefault="00046B4A" w:rsidP="00046B4A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Learning Collaborative</w:t>
      </w:r>
    </w:p>
    <w:p w14:paraId="2CD7C2DE" w14:textId="10A91143" w:rsidR="00046B4A" w:rsidRDefault="00046B4A" w:rsidP="00046B4A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Geographical groups</w:t>
      </w:r>
    </w:p>
    <w:p w14:paraId="54DCEC04" w14:textId="6F75F6D0" w:rsidR="001A6CBA" w:rsidRDefault="001A6CBA" w:rsidP="00046B4A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Topics decided by </w:t>
      </w:r>
      <w:proofErr w:type="gramStart"/>
      <w:r>
        <w:rPr>
          <w:rFonts w:ascii="Georgia" w:eastAsia="Georgia" w:hAnsi="Georgia" w:cs="Georgia"/>
          <w:bCs/>
          <w:sz w:val="24"/>
          <w:szCs w:val="24"/>
        </w:rPr>
        <w:t>groups</w:t>
      </w:r>
      <w:proofErr w:type="gramEnd"/>
    </w:p>
    <w:p w14:paraId="2D720EEA" w14:textId="3CD4C8BB" w:rsidR="001A6CBA" w:rsidRPr="00046B4A" w:rsidRDefault="008C5E5A" w:rsidP="00AA6AF5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Rolling out **tentatively** this summer</w:t>
      </w:r>
    </w:p>
    <w:p w14:paraId="727ECAF9" w14:textId="77777777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Board Of Administration-</w:t>
      </w:r>
    </w:p>
    <w:p w14:paraId="053D95E4" w14:textId="77777777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Membership-</w:t>
      </w:r>
    </w:p>
    <w:p w14:paraId="39F25331" w14:textId="3D0A242E" w:rsidR="00766E10" w:rsidRPr="005A1AA7" w:rsidRDefault="00766E10" w:rsidP="00766E10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5A1AA7">
        <w:rPr>
          <w:rFonts w:ascii="Georgia" w:eastAsia="Georgia" w:hAnsi="Georgia" w:cs="Georgia"/>
          <w:bCs/>
          <w:sz w:val="24"/>
          <w:szCs w:val="24"/>
        </w:rPr>
        <w:t xml:space="preserve">Members Only Training 1.5 KDHE </w:t>
      </w:r>
      <w:proofErr w:type="gramStart"/>
      <w:r w:rsidRPr="005A1AA7">
        <w:rPr>
          <w:rFonts w:ascii="Georgia" w:eastAsia="Georgia" w:hAnsi="Georgia" w:cs="Georgia"/>
          <w:bCs/>
          <w:sz w:val="24"/>
          <w:szCs w:val="24"/>
        </w:rPr>
        <w:t>hours</w:t>
      </w:r>
      <w:proofErr w:type="gramEnd"/>
    </w:p>
    <w:p w14:paraId="25BB9502" w14:textId="320BB24D" w:rsidR="00766E10" w:rsidRPr="005A1AA7" w:rsidRDefault="00766E10" w:rsidP="00766E10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5A1AA7">
        <w:rPr>
          <w:rFonts w:ascii="Georgia" w:eastAsia="Georgia" w:hAnsi="Georgia" w:cs="Georgia"/>
          <w:bCs/>
          <w:sz w:val="24"/>
          <w:szCs w:val="24"/>
        </w:rPr>
        <w:t xml:space="preserve">Carrie Griffin </w:t>
      </w:r>
      <w:r w:rsidR="00923402" w:rsidRPr="005A1AA7">
        <w:rPr>
          <w:rFonts w:ascii="Georgia" w:eastAsia="Georgia" w:hAnsi="Georgia" w:cs="Georgia"/>
          <w:bCs/>
          <w:sz w:val="24"/>
          <w:szCs w:val="24"/>
        </w:rPr>
        <w:t>presenting from Seeds to Harvest</w:t>
      </w:r>
    </w:p>
    <w:p w14:paraId="1F5C0AC1" w14:textId="77777777" w:rsidR="00923402" w:rsidRDefault="00923402" w:rsidP="00923402">
      <w:pPr>
        <w:rPr>
          <w:rFonts w:ascii="Georgia" w:eastAsia="Georgia" w:hAnsi="Georgia" w:cs="Georgia"/>
          <w:b/>
          <w:sz w:val="24"/>
          <w:szCs w:val="24"/>
        </w:rPr>
      </w:pPr>
    </w:p>
    <w:p w14:paraId="3FD0C432" w14:textId="77777777" w:rsidR="009053BC" w:rsidRDefault="004045BE" w:rsidP="009053BC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Advocacy-</w:t>
      </w:r>
    </w:p>
    <w:p w14:paraId="2118699A" w14:textId="5BFA0D00" w:rsidR="002B2F0F" w:rsidRPr="005A1AA7" w:rsidRDefault="004C381B" w:rsidP="002B2F0F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5A1AA7">
        <w:rPr>
          <w:rFonts w:ascii="Georgia" w:eastAsia="Georgia" w:hAnsi="Georgia" w:cs="Georgia"/>
          <w:bCs/>
          <w:sz w:val="24"/>
          <w:szCs w:val="24"/>
        </w:rPr>
        <w:t xml:space="preserve">Regional Events are doing </w:t>
      </w:r>
      <w:r w:rsidR="000D15CF" w:rsidRPr="005A1AA7">
        <w:rPr>
          <w:rFonts w:ascii="Georgia" w:eastAsia="Georgia" w:hAnsi="Georgia" w:cs="Georgia"/>
          <w:bCs/>
          <w:sz w:val="24"/>
          <w:szCs w:val="24"/>
        </w:rPr>
        <w:t>well.</w:t>
      </w:r>
    </w:p>
    <w:p w14:paraId="5406640D" w14:textId="75B8B325" w:rsidR="004C381B" w:rsidRDefault="004C381B" w:rsidP="004C381B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5A1AA7">
        <w:rPr>
          <w:rFonts w:ascii="Georgia" w:eastAsia="Georgia" w:hAnsi="Georgia" w:cs="Georgia"/>
          <w:bCs/>
          <w:sz w:val="24"/>
          <w:szCs w:val="24"/>
        </w:rPr>
        <w:t xml:space="preserve">Desiree speaks </w:t>
      </w:r>
      <w:r w:rsidR="000D15CF">
        <w:rPr>
          <w:rFonts w:ascii="Georgia" w:eastAsia="Georgia" w:hAnsi="Georgia" w:cs="Georgia"/>
          <w:bCs/>
          <w:sz w:val="24"/>
          <w:szCs w:val="24"/>
        </w:rPr>
        <w:t xml:space="preserve">about </w:t>
      </w:r>
      <w:r w:rsidRPr="005A1AA7">
        <w:rPr>
          <w:rFonts w:ascii="Georgia" w:eastAsia="Georgia" w:hAnsi="Georgia" w:cs="Georgia"/>
          <w:bCs/>
          <w:sz w:val="24"/>
          <w:szCs w:val="24"/>
        </w:rPr>
        <w:t xml:space="preserve">the event </w:t>
      </w:r>
      <w:r w:rsidR="005A1AA7">
        <w:rPr>
          <w:rFonts w:ascii="Georgia" w:eastAsia="Georgia" w:hAnsi="Georgia" w:cs="Georgia"/>
          <w:bCs/>
          <w:sz w:val="24"/>
          <w:szCs w:val="24"/>
        </w:rPr>
        <w:t xml:space="preserve">she </w:t>
      </w:r>
      <w:r w:rsidR="000D15CF">
        <w:rPr>
          <w:rFonts w:ascii="Georgia" w:eastAsia="Georgia" w:hAnsi="Georgia" w:cs="Georgia"/>
          <w:bCs/>
          <w:sz w:val="24"/>
          <w:szCs w:val="24"/>
        </w:rPr>
        <w:t>attended.</w:t>
      </w:r>
    </w:p>
    <w:p w14:paraId="77C68DB5" w14:textId="025F054A" w:rsidR="005A1AA7" w:rsidRDefault="005A1AA7" w:rsidP="004C381B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Laura attended an event for Riley/</w:t>
      </w:r>
      <w:r w:rsidR="007C387C">
        <w:rPr>
          <w:rFonts w:ascii="Georgia" w:eastAsia="Georgia" w:hAnsi="Georgia" w:cs="Georgia"/>
          <w:bCs/>
          <w:sz w:val="24"/>
          <w:szCs w:val="24"/>
        </w:rPr>
        <w:t>Pottawattamie County</w:t>
      </w:r>
    </w:p>
    <w:p w14:paraId="37E49729" w14:textId="1A028C41" w:rsidR="007C387C" w:rsidRDefault="007C387C" w:rsidP="007C387C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Met Rep. Sydney Carlin</w:t>
      </w:r>
    </w:p>
    <w:p w14:paraId="08FA35CA" w14:textId="5EF1F358" w:rsidR="007C387C" w:rsidRDefault="007C387C" w:rsidP="007C387C">
      <w:pPr>
        <w:numPr>
          <w:ilvl w:val="4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Will set up a Zoom meeting at the end of the</w:t>
      </w:r>
      <w:r w:rsidR="00EE2AD0">
        <w:rPr>
          <w:rFonts w:ascii="Georgia" w:eastAsia="Georgia" w:hAnsi="Georgia" w:cs="Georgia"/>
          <w:bCs/>
          <w:sz w:val="24"/>
          <w:szCs w:val="24"/>
        </w:rPr>
        <w:t xml:space="preserve"> May/Beginning of June</w:t>
      </w:r>
    </w:p>
    <w:p w14:paraId="4EED91FA" w14:textId="12D4EEBC" w:rsidR="00EE2AD0" w:rsidRDefault="00C44E4F" w:rsidP="00EE2AD0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Conversations s</w:t>
      </w:r>
      <w:r w:rsidR="00EE2AD0">
        <w:rPr>
          <w:rFonts w:ascii="Georgia" w:eastAsia="Georgia" w:hAnsi="Georgia" w:cs="Georgia"/>
          <w:bCs/>
          <w:sz w:val="24"/>
          <w:szCs w:val="24"/>
        </w:rPr>
        <w:t xml:space="preserve">eem to </w:t>
      </w:r>
      <w:r w:rsidR="006D6C2E">
        <w:rPr>
          <w:rFonts w:ascii="Georgia" w:eastAsia="Georgia" w:hAnsi="Georgia" w:cs="Georgia"/>
          <w:bCs/>
          <w:sz w:val="24"/>
          <w:szCs w:val="24"/>
        </w:rPr>
        <w:t xml:space="preserve">be focused on changing regulations that will put us into compliance with </w:t>
      </w:r>
      <w:proofErr w:type="gramStart"/>
      <w:r w:rsidR="006D6C2E">
        <w:rPr>
          <w:rFonts w:ascii="Georgia" w:eastAsia="Georgia" w:hAnsi="Georgia" w:cs="Georgia"/>
          <w:bCs/>
          <w:sz w:val="24"/>
          <w:szCs w:val="24"/>
        </w:rPr>
        <w:t>CCBDG</w:t>
      </w:r>
      <w:proofErr w:type="gramEnd"/>
    </w:p>
    <w:p w14:paraId="59F6A81B" w14:textId="74466248" w:rsidR="006D6C2E" w:rsidRDefault="006D6C2E" w:rsidP="00591B9E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Ratio</w:t>
      </w:r>
    </w:p>
    <w:p w14:paraId="56D71784" w14:textId="1914CDE0" w:rsidR="00591B9E" w:rsidRDefault="00591B9E" w:rsidP="00591B9E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Recommendations Panel</w:t>
      </w:r>
      <w:r w:rsidR="003B3EC3">
        <w:rPr>
          <w:rFonts w:ascii="Georgia" w:eastAsia="Georgia" w:hAnsi="Georgia" w:cs="Georgia"/>
          <w:bCs/>
          <w:sz w:val="24"/>
          <w:szCs w:val="24"/>
        </w:rPr>
        <w:t xml:space="preserve">. </w:t>
      </w:r>
    </w:p>
    <w:p w14:paraId="705D4FAD" w14:textId="38DA787A" w:rsidR="00591B9E" w:rsidRDefault="00591B9E" w:rsidP="00591B9E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Conversation is had about how to get providers information about </w:t>
      </w:r>
      <w:r w:rsidR="003B3EC3">
        <w:rPr>
          <w:rFonts w:ascii="Georgia" w:eastAsia="Georgia" w:hAnsi="Georgia" w:cs="Georgia"/>
          <w:bCs/>
          <w:sz w:val="24"/>
          <w:szCs w:val="24"/>
        </w:rPr>
        <w:t>wh</w:t>
      </w:r>
      <w:r>
        <w:rPr>
          <w:rFonts w:ascii="Georgia" w:eastAsia="Georgia" w:hAnsi="Georgia" w:cs="Georgia"/>
          <w:bCs/>
          <w:sz w:val="24"/>
          <w:szCs w:val="24"/>
        </w:rPr>
        <w:t>at is said at those meetings</w:t>
      </w:r>
      <w:r w:rsidR="00CC1863">
        <w:rPr>
          <w:rFonts w:ascii="Georgia" w:eastAsia="Georgia" w:hAnsi="Georgia" w:cs="Georgia"/>
          <w:bCs/>
          <w:sz w:val="24"/>
          <w:szCs w:val="24"/>
        </w:rPr>
        <w:t>.</w:t>
      </w:r>
    </w:p>
    <w:p w14:paraId="0B12C29F" w14:textId="3678614B" w:rsidR="00CC1863" w:rsidRDefault="00CC1863" w:rsidP="00CC1863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Solution – After Emily B attends the mee</w:t>
      </w:r>
      <w:r w:rsidR="00CD3E39">
        <w:rPr>
          <w:rFonts w:ascii="Georgia" w:eastAsia="Georgia" w:hAnsi="Georgia" w:cs="Georgia"/>
          <w:bCs/>
          <w:sz w:val="24"/>
          <w:szCs w:val="24"/>
        </w:rPr>
        <w:t>t</w:t>
      </w:r>
      <w:r>
        <w:rPr>
          <w:rFonts w:ascii="Georgia" w:eastAsia="Georgia" w:hAnsi="Georgia" w:cs="Georgia"/>
          <w:bCs/>
          <w:sz w:val="24"/>
          <w:szCs w:val="24"/>
        </w:rPr>
        <w:t xml:space="preserve">ings, Angie will post a link to the meeting the following day. Emily B will </w:t>
      </w:r>
      <w:r w:rsidR="00E37B83">
        <w:rPr>
          <w:rFonts w:ascii="Georgia" w:eastAsia="Georgia" w:hAnsi="Georgia" w:cs="Georgia"/>
          <w:bCs/>
          <w:sz w:val="24"/>
          <w:szCs w:val="24"/>
        </w:rPr>
        <w:t>host a</w:t>
      </w:r>
      <w:r>
        <w:rPr>
          <w:rFonts w:ascii="Georgia" w:eastAsia="Georgia" w:hAnsi="Georgia" w:cs="Georgia"/>
          <w:bCs/>
          <w:sz w:val="24"/>
          <w:szCs w:val="24"/>
        </w:rPr>
        <w:t xml:space="preserve"> zoom the following week to answer questions from providers.</w:t>
      </w:r>
    </w:p>
    <w:p w14:paraId="6363BCFF" w14:textId="3A2ABBF1" w:rsidR="00797775" w:rsidRDefault="00797775" w:rsidP="00CC1863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3rd Friday of every month. Following Monday will be the CCP Advocacy Zoom Chat.</w:t>
      </w:r>
    </w:p>
    <w:p w14:paraId="060BA7D2" w14:textId="23481290" w:rsidR="00E37B83" w:rsidRDefault="00F26DE8" w:rsidP="00E37B83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Angie will also set up a zoom chat with </w:t>
      </w:r>
      <w:r w:rsidR="00467CDC">
        <w:rPr>
          <w:rFonts w:ascii="Georgia" w:eastAsia="Georgia" w:hAnsi="Georgia" w:cs="Georgia"/>
          <w:bCs/>
          <w:sz w:val="24"/>
          <w:szCs w:val="24"/>
        </w:rPr>
        <w:t xml:space="preserve">Jarvis and Melissa </w:t>
      </w:r>
      <w:proofErr w:type="spellStart"/>
      <w:r w:rsidR="00467CDC">
        <w:rPr>
          <w:rFonts w:ascii="Georgia" w:eastAsia="Georgia" w:hAnsi="Georgia" w:cs="Georgia"/>
          <w:bCs/>
          <w:sz w:val="24"/>
          <w:szCs w:val="24"/>
        </w:rPr>
        <w:t>Shoenberger</w:t>
      </w:r>
      <w:proofErr w:type="spellEnd"/>
      <w:r w:rsidR="00467CDC">
        <w:rPr>
          <w:rFonts w:ascii="Georgia" w:eastAsia="Georgia" w:hAnsi="Georgia" w:cs="Georgia"/>
          <w:bCs/>
          <w:sz w:val="24"/>
          <w:szCs w:val="24"/>
        </w:rPr>
        <w:t xml:space="preserve"> from KDHE</w:t>
      </w:r>
    </w:p>
    <w:p w14:paraId="6886D052" w14:textId="43D4375D" w:rsidR="00467CDC" w:rsidRDefault="002353D4" w:rsidP="00467CDC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HB</w:t>
      </w:r>
      <w:r w:rsidR="0069313C">
        <w:rPr>
          <w:rFonts w:ascii="Georgia" w:eastAsia="Georgia" w:hAnsi="Georgia" w:cs="Georgia"/>
          <w:bCs/>
          <w:sz w:val="24"/>
          <w:szCs w:val="24"/>
        </w:rPr>
        <w:t xml:space="preserve"> 2344</w:t>
      </w:r>
    </w:p>
    <w:p w14:paraId="736539FF" w14:textId="4069D658" w:rsidR="0056023C" w:rsidRDefault="0056023C" w:rsidP="0056023C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Interim committee in the fall</w:t>
      </w:r>
    </w:p>
    <w:p w14:paraId="31953BCB" w14:textId="7B35A7CC" w:rsidR="0056023C" w:rsidRDefault="0056023C" w:rsidP="0056023C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Usually</w:t>
      </w:r>
      <w:r w:rsidR="00D7044E">
        <w:rPr>
          <w:rFonts w:ascii="Georgia" w:eastAsia="Georgia" w:hAnsi="Georgia" w:cs="Georgia"/>
          <w:bCs/>
          <w:sz w:val="24"/>
          <w:szCs w:val="24"/>
        </w:rPr>
        <w:t xml:space="preserve"> starting</w:t>
      </w:r>
      <w:r>
        <w:rPr>
          <w:rFonts w:ascii="Georgia" w:eastAsia="Georgia" w:hAnsi="Georgia" w:cs="Georgia"/>
          <w:bCs/>
          <w:sz w:val="24"/>
          <w:szCs w:val="24"/>
        </w:rPr>
        <w:t xml:space="preserve"> after </w:t>
      </w:r>
      <w:proofErr w:type="gramStart"/>
      <w:r>
        <w:rPr>
          <w:rFonts w:ascii="Georgia" w:eastAsia="Georgia" w:hAnsi="Georgia" w:cs="Georgia"/>
          <w:bCs/>
          <w:sz w:val="24"/>
          <w:szCs w:val="24"/>
        </w:rPr>
        <w:t>labor day</w:t>
      </w:r>
      <w:proofErr w:type="gramEnd"/>
      <w:r w:rsidR="00D7044E">
        <w:rPr>
          <w:rFonts w:ascii="Georgia" w:eastAsia="Georgia" w:hAnsi="Georgia" w:cs="Georgia"/>
          <w:bCs/>
          <w:sz w:val="24"/>
          <w:szCs w:val="24"/>
        </w:rPr>
        <w:t xml:space="preserve"> and working until December. Will </w:t>
      </w:r>
      <w:proofErr w:type="gramStart"/>
      <w:r w:rsidR="00D7044E">
        <w:rPr>
          <w:rFonts w:ascii="Georgia" w:eastAsia="Georgia" w:hAnsi="Georgia" w:cs="Georgia"/>
          <w:bCs/>
          <w:sz w:val="24"/>
          <w:szCs w:val="24"/>
        </w:rPr>
        <w:t>be</w:t>
      </w:r>
      <w:proofErr w:type="gramEnd"/>
      <w:r w:rsidR="00D7044E">
        <w:rPr>
          <w:rFonts w:ascii="Georgia" w:eastAsia="Georgia" w:hAnsi="Georgia" w:cs="Georgia"/>
          <w:bCs/>
          <w:sz w:val="24"/>
          <w:szCs w:val="24"/>
        </w:rPr>
        <w:t xml:space="preserve"> re</w:t>
      </w:r>
      <w:r w:rsidR="006F5197">
        <w:rPr>
          <w:rFonts w:ascii="Georgia" w:eastAsia="Georgia" w:hAnsi="Georgia" w:cs="Georgia"/>
          <w:bCs/>
          <w:sz w:val="24"/>
          <w:szCs w:val="24"/>
        </w:rPr>
        <w:t>-b</w:t>
      </w:r>
      <w:r w:rsidR="00D7044E">
        <w:rPr>
          <w:rFonts w:ascii="Georgia" w:eastAsia="Georgia" w:hAnsi="Georgia" w:cs="Georgia"/>
          <w:bCs/>
          <w:sz w:val="24"/>
          <w:szCs w:val="24"/>
        </w:rPr>
        <w:t>rought up in Jan 2024</w:t>
      </w:r>
      <w:r w:rsidR="006F5197">
        <w:rPr>
          <w:rFonts w:ascii="Georgia" w:eastAsia="Georgia" w:hAnsi="Georgia" w:cs="Georgia"/>
          <w:bCs/>
          <w:sz w:val="24"/>
          <w:szCs w:val="24"/>
        </w:rPr>
        <w:t>.</w:t>
      </w:r>
    </w:p>
    <w:p w14:paraId="7EC05DB1" w14:textId="41A21C49" w:rsidR="00A174BB" w:rsidRPr="00591B9E" w:rsidRDefault="00A174BB" w:rsidP="00A174BB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Discussion was had about Laura working on creating a Child Care Appreciation Task Group in Dickinson County.</w:t>
      </w:r>
    </w:p>
    <w:p w14:paraId="03D75A96" w14:textId="63F8B714" w:rsidR="00CC55DE" w:rsidRDefault="004045BE" w:rsidP="00CC55D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Conference-</w:t>
      </w:r>
      <w:r w:rsidR="00CC55DE" w:rsidRPr="00CC55DE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CC55DE">
        <w:rPr>
          <w:rFonts w:ascii="Georgia" w:eastAsia="Georgia" w:hAnsi="Georgia" w:cs="Georgia"/>
          <w:b/>
          <w:sz w:val="24"/>
          <w:szCs w:val="24"/>
        </w:rPr>
        <w:t>Conference-</w:t>
      </w:r>
    </w:p>
    <w:p w14:paraId="77BAE7C2" w14:textId="77777777" w:rsidR="00CC55DE" w:rsidRDefault="00CC55DE" w:rsidP="00CC55DE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Virtual</w:t>
      </w:r>
    </w:p>
    <w:p w14:paraId="5859F151" w14:textId="77777777" w:rsidR="00CC55DE" w:rsidRPr="00E8774B" w:rsidRDefault="00CC55DE" w:rsidP="00CC55DE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 xml:space="preserve">All certificates have been sent </w:t>
      </w:r>
      <w:proofErr w:type="gramStart"/>
      <w:r w:rsidRPr="00E8774B">
        <w:rPr>
          <w:rFonts w:ascii="Georgia" w:eastAsia="Georgia" w:hAnsi="Georgia" w:cs="Georgia"/>
          <w:bCs/>
          <w:sz w:val="24"/>
          <w:szCs w:val="24"/>
        </w:rPr>
        <w:t>out</w:t>
      </w:r>
      <w:proofErr w:type="gramEnd"/>
    </w:p>
    <w:p w14:paraId="0D8B8360" w14:textId="77777777" w:rsidR="00CC55DE" w:rsidRPr="00E8774B" w:rsidRDefault="00CC55DE" w:rsidP="00CC55DE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 xml:space="preserve">All Give-A-Ways have been sent </w:t>
      </w:r>
      <w:proofErr w:type="gramStart"/>
      <w:r w:rsidRPr="00E8774B">
        <w:rPr>
          <w:rFonts w:ascii="Georgia" w:eastAsia="Georgia" w:hAnsi="Georgia" w:cs="Georgia"/>
          <w:bCs/>
          <w:sz w:val="24"/>
          <w:szCs w:val="24"/>
        </w:rPr>
        <w:t>out</w:t>
      </w:r>
      <w:proofErr w:type="gramEnd"/>
    </w:p>
    <w:p w14:paraId="3C3BB046" w14:textId="77777777" w:rsidR="00CC55DE" w:rsidRPr="00E8774B" w:rsidRDefault="00CC55DE" w:rsidP="00CC55DE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>KCCTO Invoice has been sent (16 participants)</w:t>
      </w:r>
    </w:p>
    <w:p w14:paraId="3B2437C2" w14:textId="77777777" w:rsidR="00CD1023" w:rsidRPr="00E8774B" w:rsidRDefault="00CD1023" w:rsidP="00CD1023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 xml:space="preserve"> </w:t>
      </w:r>
      <w:proofErr w:type="spellStart"/>
      <w:r w:rsidR="00CC55DE" w:rsidRPr="00E8774B">
        <w:rPr>
          <w:rFonts w:ascii="Georgia" w:eastAsia="Georgia" w:hAnsi="Georgia" w:cs="Georgia"/>
          <w:bCs/>
          <w:sz w:val="24"/>
          <w:szCs w:val="24"/>
        </w:rPr>
        <w:t>Lorrena</w:t>
      </w:r>
      <w:proofErr w:type="spellEnd"/>
      <w:r w:rsidR="00CC55DE" w:rsidRPr="00E8774B">
        <w:rPr>
          <w:rFonts w:ascii="Georgia" w:eastAsia="Georgia" w:hAnsi="Georgia" w:cs="Georgia"/>
          <w:bCs/>
          <w:sz w:val="24"/>
          <w:szCs w:val="24"/>
        </w:rPr>
        <w:t xml:space="preserve"> and I are working on </w:t>
      </w:r>
      <w:proofErr w:type="gramStart"/>
      <w:r w:rsidR="00CC55DE" w:rsidRPr="00E8774B">
        <w:rPr>
          <w:rFonts w:ascii="Georgia" w:eastAsia="Georgia" w:hAnsi="Georgia" w:cs="Georgia"/>
          <w:bCs/>
          <w:sz w:val="24"/>
          <w:szCs w:val="24"/>
        </w:rPr>
        <w:t>more</w:t>
      </w:r>
      <w:proofErr w:type="gramEnd"/>
    </w:p>
    <w:p w14:paraId="148B3C47" w14:textId="17991278" w:rsidR="00CC55DE" w:rsidRPr="00E8774B" w:rsidRDefault="00CD1023" w:rsidP="00CD1023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>KD</w:t>
      </w:r>
      <w:r w:rsidR="00034AD0" w:rsidRPr="00E8774B">
        <w:rPr>
          <w:rFonts w:ascii="Georgia" w:eastAsia="Georgia" w:hAnsi="Georgia" w:cs="Georgia"/>
          <w:bCs/>
          <w:sz w:val="24"/>
          <w:szCs w:val="24"/>
        </w:rPr>
        <w:t xml:space="preserve">HE Health and Safety Hours Approval </w:t>
      </w:r>
      <w:r w:rsidR="00130C3D" w:rsidRPr="00E8774B">
        <w:rPr>
          <w:rFonts w:ascii="Georgia" w:eastAsia="Georgia" w:hAnsi="Georgia" w:cs="Georgia"/>
          <w:bCs/>
          <w:sz w:val="24"/>
          <w:szCs w:val="24"/>
        </w:rPr>
        <w:t xml:space="preserve">has finally come through. Will need to re-issue </w:t>
      </w:r>
      <w:proofErr w:type="gramStart"/>
      <w:r w:rsidR="00130C3D" w:rsidRPr="00E8774B">
        <w:rPr>
          <w:rFonts w:ascii="Georgia" w:eastAsia="Georgia" w:hAnsi="Georgia" w:cs="Georgia"/>
          <w:bCs/>
          <w:sz w:val="24"/>
          <w:szCs w:val="24"/>
        </w:rPr>
        <w:t>certificates</w:t>
      </w:r>
      <w:proofErr w:type="gramEnd"/>
      <w:r w:rsidR="00130C3D" w:rsidRPr="00E8774B">
        <w:rPr>
          <w:rFonts w:ascii="Georgia" w:eastAsia="Georgia" w:hAnsi="Georgia" w:cs="Georgia"/>
          <w:bCs/>
          <w:sz w:val="24"/>
          <w:szCs w:val="24"/>
        </w:rPr>
        <w:t xml:space="preserve"> </w:t>
      </w:r>
    </w:p>
    <w:p w14:paraId="3C942644" w14:textId="77777777" w:rsidR="00CC55DE" w:rsidRPr="00E8774B" w:rsidRDefault="00CC55DE" w:rsidP="00CC55DE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 xml:space="preserve">All presenters have been </w:t>
      </w:r>
      <w:proofErr w:type="gramStart"/>
      <w:r w:rsidRPr="00E8774B">
        <w:rPr>
          <w:rFonts w:ascii="Georgia" w:eastAsia="Georgia" w:hAnsi="Georgia" w:cs="Georgia"/>
          <w:bCs/>
          <w:sz w:val="24"/>
          <w:szCs w:val="24"/>
        </w:rPr>
        <w:t>paid</w:t>
      </w:r>
      <w:proofErr w:type="gramEnd"/>
    </w:p>
    <w:p w14:paraId="1A8CDA91" w14:textId="38B295B6" w:rsidR="00CC55DE" w:rsidRPr="00E8774B" w:rsidRDefault="00CC55DE" w:rsidP="00CC55DE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 xml:space="preserve"> Kelly Matthews - A Place </w:t>
      </w:r>
      <w:proofErr w:type="gramStart"/>
      <w:r w:rsidRPr="00E8774B">
        <w:rPr>
          <w:rFonts w:ascii="Georgia" w:eastAsia="Georgia" w:hAnsi="Georgia" w:cs="Georgia"/>
          <w:bCs/>
          <w:sz w:val="24"/>
          <w:szCs w:val="24"/>
        </w:rPr>
        <w:t>For</w:t>
      </w:r>
      <w:proofErr w:type="gramEnd"/>
      <w:r w:rsidRPr="00E8774B">
        <w:rPr>
          <w:rFonts w:ascii="Georgia" w:eastAsia="Georgia" w:hAnsi="Georgia" w:cs="Georgia"/>
          <w:bCs/>
          <w:sz w:val="24"/>
          <w:szCs w:val="24"/>
        </w:rPr>
        <w:t xml:space="preserve"> You - $600 - sent a check</w:t>
      </w:r>
    </w:p>
    <w:p w14:paraId="28A9BAAE" w14:textId="77777777" w:rsidR="00CC55DE" w:rsidRPr="00E8774B" w:rsidRDefault="00CC55DE" w:rsidP="00CC55DE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 xml:space="preserve">Kristy </w:t>
      </w:r>
      <w:proofErr w:type="spellStart"/>
      <w:r w:rsidRPr="00E8774B">
        <w:rPr>
          <w:rFonts w:ascii="Georgia" w:eastAsia="Georgia" w:hAnsi="Georgia" w:cs="Georgia"/>
          <w:bCs/>
          <w:sz w:val="24"/>
          <w:szCs w:val="24"/>
        </w:rPr>
        <w:t>DeGraaf</w:t>
      </w:r>
      <w:proofErr w:type="spellEnd"/>
      <w:r w:rsidRPr="00E8774B">
        <w:rPr>
          <w:rFonts w:ascii="Georgia" w:eastAsia="Georgia" w:hAnsi="Georgia" w:cs="Georgia"/>
          <w:bCs/>
          <w:sz w:val="24"/>
          <w:szCs w:val="24"/>
        </w:rPr>
        <w:t xml:space="preserve"> – Family Child Care Pro - $</w:t>
      </w:r>
      <w:proofErr w:type="gramStart"/>
      <w:r w:rsidRPr="00E8774B">
        <w:rPr>
          <w:rFonts w:ascii="Georgia" w:eastAsia="Georgia" w:hAnsi="Georgia" w:cs="Georgia"/>
          <w:bCs/>
          <w:sz w:val="24"/>
          <w:szCs w:val="24"/>
        </w:rPr>
        <w:t>250  -</w:t>
      </w:r>
      <w:proofErr w:type="gramEnd"/>
      <w:r w:rsidRPr="00E8774B">
        <w:rPr>
          <w:rFonts w:ascii="Georgia" w:eastAsia="Georgia" w:hAnsi="Georgia" w:cs="Georgia"/>
          <w:bCs/>
          <w:sz w:val="24"/>
          <w:szCs w:val="24"/>
        </w:rPr>
        <w:t xml:space="preserve"> PayPal</w:t>
      </w:r>
    </w:p>
    <w:p w14:paraId="126B5C10" w14:textId="77777777" w:rsidR="00CC55DE" w:rsidRPr="00E8774B" w:rsidRDefault="00CC55DE" w:rsidP="00CC55DE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>Kim Adams – Play Barron Park - $600 (Paid and received the 100 and still owe her the $500)</w:t>
      </w:r>
    </w:p>
    <w:p w14:paraId="3BB783CA" w14:textId="77777777" w:rsidR="00CC55DE" w:rsidRPr="00E8774B" w:rsidRDefault="00CC55DE" w:rsidP="00CC55DE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 xml:space="preserve">Jessica Pitts – The Kids Creative Space - $400 Paid and </w:t>
      </w:r>
      <w:proofErr w:type="gramStart"/>
      <w:r w:rsidRPr="00E8774B">
        <w:rPr>
          <w:rFonts w:ascii="Georgia" w:eastAsia="Georgia" w:hAnsi="Georgia" w:cs="Georgia"/>
          <w:bCs/>
          <w:sz w:val="24"/>
          <w:szCs w:val="24"/>
        </w:rPr>
        <w:t>received</w:t>
      </w:r>
      <w:proofErr w:type="gramEnd"/>
    </w:p>
    <w:p w14:paraId="0A47BC25" w14:textId="77777777" w:rsidR="00CC55DE" w:rsidRPr="00E8774B" w:rsidRDefault="00CC55DE" w:rsidP="00CC55DE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>Participants</w:t>
      </w:r>
    </w:p>
    <w:p w14:paraId="7D099029" w14:textId="77777777" w:rsidR="00CC55DE" w:rsidRPr="00E8774B" w:rsidRDefault="00CC55DE" w:rsidP="00CC55DE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 xml:space="preserve">            We maxed out at 151 participants.</w:t>
      </w:r>
    </w:p>
    <w:p w14:paraId="72EC61FD" w14:textId="77777777" w:rsidR="00CC55DE" w:rsidRPr="00E8774B" w:rsidRDefault="00CC55DE" w:rsidP="00CC55DE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>Had about 50 first time participants</w:t>
      </w:r>
    </w:p>
    <w:p w14:paraId="717812BB" w14:textId="3A946080" w:rsidR="00CC55DE" w:rsidRPr="00E8774B" w:rsidRDefault="00CC55DE" w:rsidP="00CC55DE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 xml:space="preserve">39 used the membership+ </w:t>
      </w:r>
      <w:r w:rsidR="00BC0489" w:rsidRPr="00E8774B">
        <w:rPr>
          <w:rFonts w:ascii="Georgia" w:eastAsia="Georgia" w:hAnsi="Georgia" w:cs="Georgia"/>
          <w:bCs/>
          <w:sz w:val="24"/>
          <w:szCs w:val="24"/>
        </w:rPr>
        <w:t>option.</w:t>
      </w:r>
    </w:p>
    <w:p w14:paraId="26737876" w14:textId="5F76B81A" w:rsidR="00CC55DE" w:rsidRPr="00E8774B" w:rsidRDefault="00CC55DE" w:rsidP="00CC55DE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 xml:space="preserve">12 different providers used the employee </w:t>
      </w:r>
      <w:r w:rsidR="00BC0489" w:rsidRPr="00E8774B">
        <w:rPr>
          <w:rFonts w:ascii="Georgia" w:eastAsia="Georgia" w:hAnsi="Georgia" w:cs="Georgia"/>
          <w:bCs/>
          <w:sz w:val="24"/>
          <w:szCs w:val="24"/>
        </w:rPr>
        <w:t>option.</w:t>
      </w:r>
    </w:p>
    <w:p w14:paraId="36E10954" w14:textId="77777777" w:rsidR="00CC55DE" w:rsidRPr="00E8774B" w:rsidRDefault="00CC55DE" w:rsidP="00CC55DE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 xml:space="preserve">             11 no-shows</w:t>
      </w:r>
    </w:p>
    <w:p w14:paraId="722FB9C6" w14:textId="77777777" w:rsidR="00CC55DE" w:rsidRPr="00E8774B" w:rsidRDefault="00CC55DE" w:rsidP="00CC55DE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>Registration gift update</w:t>
      </w:r>
    </w:p>
    <w:p w14:paraId="2BF6CE1A" w14:textId="2C321917" w:rsidR="00CC55DE" w:rsidRPr="00E8774B" w:rsidRDefault="00CC55DE" w:rsidP="00CC55DE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 xml:space="preserve">Elevated to their specialist </w:t>
      </w:r>
      <w:r w:rsidR="00BC0489" w:rsidRPr="00E8774B">
        <w:rPr>
          <w:rFonts w:ascii="Georgia" w:eastAsia="Georgia" w:hAnsi="Georgia" w:cs="Georgia"/>
          <w:bCs/>
          <w:sz w:val="24"/>
          <w:szCs w:val="24"/>
        </w:rPr>
        <w:t>team.</w:t>
      </w:r>
    </w:p>
    <w:p w14:paraId="364D87F3" w14:textId="77777777" w:rsidR="00CC55DE" w:rsidRPr="00E8774B" w:rsidRDefault="00CC55DE" w:rsidP="00CC55DE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>Shipping dates still unknown</w:t>
      </w:r>
    </w:p>
    <w:p w14:paraId="5161FDD4" w14:textId="5B3379CA" w:rsidR="00E37F35" w:rsidRPr="00E8774B" w:rsidRDefault="00E37F35" w:rsidP="00E37F35">
      <w:pPr>
        <w:numPr>
          <w:ilvl w:val="5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 xml:space="preserve">Will reach out to </w:t>
      </w:r>
      <w:r w:rsidR="00BC0489" w:rsidRPr="00E8774B">
        <w:rPr>
          <w:rFonts w:ascii="Georgia" w:eastAsia="Georgia" w:hAnsi="Georgia" w:cs="Georgia"/>
          <w:bCs/>
          <w:sz w:val="24"/>
          <w:szCs w:val="24"/>
        </w:rPr>
        <w:t>the company</w:t>
      </w:r>
      <w:r w:rsidRPr="00E8774B">
        <w:rPr>
          <w:rFonts w:ascii="Georgia" w:eastAsia="Georgia" w:hAnsi="Georgia" w:cs="Georgia"/>
          <w:bCs/>
          <w:sz w:val="24"/>
          <w:szCs w:val="24"/>
        </w:rPr>
        <w:t xml:space="preserve"> </w:t>
      </w:r>
      <w:r w:rsidR="00BC0489" w:rsidRPr="00E8774B">
        <w:rPr>
          <w:rFonts w:ascii="Georgia" w:eastAsia="Georgia" w:hAnsi="Georgia" w:cs="Georgia"/>
          <w:bCs/>
          <w:sz w:val="24"/>
          <w:szCs w:val="24"/>
        </w:rPr>
        <w:t>specifically.</w:t>
      </w:r>
    </w:p>
    <w:p w14:paraId="57653A36" w14:textId="284B28E2" w:rsidR="00CC55DE" w:rsidRPr="00E8774B" w:rsidRDefault="00CC55DE" w:rsidP="00CC55DE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 xml:space="preserve">Grant fund tracking – roughly $450 to still </w:t>
      </w:r>
      <w:r w:rsidR="00BC0489" w:rsidRPr="00E8774B">
        <w:rPr>
          <w:rFonts w:ascii="Georgia" w:eastAsia="Georgia" w:hAnsi="Georgia" w:cs="Georgia"/>
          <w:bCs/>
          <w:sz w:val="24"/>
          <w:szCs w:val="24"/>
        </w:rPr>
        <w:t>spend.</w:t>
      </w:r>
    </w:p>
    <w:p w14:paraId="6843B11B" w14:textId="62DA0B52" w:rsidR="00E37F35" w:rsidRPr="00E8774B" w:rsidRDefault="00E37F35" w:rsidP="00E37F35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 xml:space="preserve">Spend $200 on P.O.Y </w:t>
      </w:r>
      <w:r w:rsidR="00E8774B" w:rsidRPr="00E8774B">
        <w:rPr>
          <w:rFonts w:ascii="Georgia" w:eastAsia="Georgia" w:hAnsi="Georgia" w:cs="Georgia"/>
          <w:bCs/>
          <w:sz w:val="24"/>
          <w:szCs w:val="24"/>
        </w:rPr>
        <w:t>gift.</w:t>
      </w:r>
    </w:p>
    <w:p w14:paraId="37604D18" w14:textId="47CCE520" w:rsidR="00E37F35" w:rsidRPr="00E8774B" w:rsidRDefault="00E811FC" w:rsidP="00E37F35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>Another give-a-way from participants that attended ALL 8 sessions ($100 Amazon gift card)</w:t>
      </w:r>
    </w:p>
    <w:p w14:paraId="0DDF9173" w14:textId="3AB69A33" w:rsidR="00E811FC" w:rsidRPr="00E8774B" w:rsidRDefault="00324F38" w:rsidP="00E37F35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>$25 Amazon gift card to all presenters</w:t>
      </w:r>
    </w:p>
    <w:p w14:paraId="617707A7" w14:textId="664C320A" w:rsidR="00CC55DE" w:rsidRPr="00E8774B" w:rsidRDefault="00324F38" w:rsidP="00CC55DE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 xml:space="preserve">Will send </w:t>
      </w:r>
      <w:r w:rsidR="00CC55DE" w:rsidRPr="00E8774B">
        <w:rPr>
          <w:rFonts w:ascii="Georgia" w:eastAsia="Georgia" w:hAnsi="Georgia" w:cs="Georgia"/>
          <w:bCs/>
          <w:sz w:val="24"/>
          <w:szCs w:val="24"/>
        </w:rPr>
        <w:t xml:space="preserve">Survey about dates/times for next </w:t>
      </w:r>
      <w:r w:rsidR="00E8774B" w:rsidRPr="00E8774B">
        <w:rPr>
          <w:rFonts w:ascii="Georgia" w:eastAsia="Georgia" w:hAnsi="Georgia" w:cs="Georgia"/>
          <w:bCs/>
          <w:sz w:val="24"/>
          <w:szCs w:val="24"/>
        </w:rPr>
        <w:t>year.</w:t>
      </w:r>
    </w:p>
    <w:p w14:paraId="2A7CE169" w14:textId="1C8FD0D5" w:rsidR="00E51505" w:rsidRPr="00E8774B" w:rsidRDefault="00324F38" w:rsidP="006D1ACA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 xml:space="preserve">Laura will reach out to other conference organizations to get tentative dates for next </w:t>
      </w:r>
      <w:r w:rsidR="00E8774B" w:rsidRPr="00E8774B">
        <w:rPr>
          <w:rFonts w:ascii="Georgia" w:eastAsia="Georgia" w:hAnsi="Georgia" w:cs="Georgia"/>
          <w:bCs/>
          <w:sz w:val="24"/>
          <w:szCs w:val="24"/>
        </w:rPr>
        <w:t>year.</w:t>
      </w:r>
    </w:p>
    <w:p w14:paraId="6AC5307C" w14:textId="77777777" w:rsidR="000E2E36" w:rsidRDefault="000E2E36" w:rsidP="000E2E36">
      <w:pPr>
        <w:rPr>
          <w:rFonts w:ascii="Georgia" w:eastAsia="Georgia" w:hAnsi="Georgia" w:cs="Georgia"/>
          <w:b/>
          <w:sz w:val="24"/>
          <w:szCs w:val="24"/>
        </w:rPr>
      </w:pPr>
    </w:p>
    <w:p w14:paraId="240C6F56" w14:textId="52DFB23A" w:rsidR="00B57A91" w:rsidRDefault="004045BE" w:rsidP="000E2E36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New Business-</w:t>
      </w:r>
    </w:p>
    <w:p w14:paraId="6001BCF8" w14:textId="45D6571D" w:rsidR="00577D6D" w:rsidRPr="00E8774B" w:rsidRDefault="00577D6D" w:rsidP="00577D6D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>Annual Report and Ballot</w:t>
      </w:r>
    </w:p>
    <w:p w14:paraId="7906DC28" w14:textId="2DAE8477" w:rsidR="00577D6D" w:rsidRPr="00E8774B" w:rsidRDefault="00577D6D" w:rsidP="00577D6D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>Tax Exempt Stat</w:t>
      </w:r>
      <w:r w:rsidR="00593A53" w:rsidRPr="00E8774B">
        <w:rPr>
          <w:rFonts w:ascii="Georgia" w:eastAsia="Georgia" w:hAnsi="Georgia" w:cs="Georgia"/>
          <w:bCs/>
          <w:sz w:val="24"/>
          <w:szCs w:val="24"/>
        </w:rPr>
        <w:t>us</w:t>
      </w:r>
    </w:p>
    <w:p w14:paraId="340202B6" w14:textId="2CAA638F" w:rsidR="00593A53" w:rsidRPr="00E8774B" w:rsidRDefault="00593A53" w:rsidP="00593A53">
      <w:pPr>
        <w:pStyle w:val="ListParagraph"/>
        <w:numPr>
          <w:ilvl w:val="1"/>
          <w:numId w:val="3"/>
        </w:numPr>
        <w:rPr>
          <w:rFonts w:ascii="Georgia" w:eastAsia="Georgia" w:hAnsi="Georgia" w:cs="Georgia"/>
          <w:bCs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>Complications with IRS</w:t>
      </w:r>
    </w:p>
    <w:p w14:paraId="46CE1FA4" w14:textId="2836C009" w:rsidR="00593A53" w:rsidRPr="00577D6D" w:rsidRDefault="00593A53" w:rsidP="00593A53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b/>
          <w:sz w:val="24"/>
          <w:szCs w:val="24"/>
        </w:rPr>
      </w:pPr>
      <w:r w:rsidRPr="00E8774B">
        <w:rPr>
          <w:rFonts w:ascii="Georgia" w:eastAsia="Georgia" w:hAnsi="Georgia" w:cs="Georgia"/>
          <w:bCs/>
          <w:sz w:val="24"/>
          <w:szCs w:val="24"/>
        </w:rPr>
        <w:t>Work on procedure manual for all board positions</w:t>
      </w:r>
    </w:p>
    <w:p w14:paraId="0C180D9D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11CEEB92" w14:textId="1E841A70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Next Meeting Date-</w:t>
      </w:r>
      <w:r w:rsidR="00593A53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593A53" w:rsidRPr="00E8774B">
        <w:rPr>
          <w:rFonts w:ascii="Georgia" w:eastAsia="Georgia" w:hAnsi="Georgia" w:cs="Georgia"/>
          <w:bCs/>
          <w:sz w:val="24"/>
          <w:szCs w:val="24"/>
        </w:rPr>
        <w:t>Retreat J</w:t>
      </w:r>
      <w:r w:rsidR="00E26BD5" w:rsidRPr="00E8774B">
        <w:rPr>
          <w:rFonts w:ascii="Georgia" w:eastAsia="Georgia" w:hAnsi="Georgia" w:cs="Georgia"/>
          <w:bCs/>
          <w:sz w:val="24"/>
          <w:szCs w:val="24"/>
        </w:rPr>
        <w:t>uly 28-30th</w:t>
      </w:r>
    </w:p>
    <w:p w14:paraId="4A3007F8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2FAE9D52" w14:textId="6BE1720F" w:rsidR="00B57A91" w:rsidRPr="00E8774B" w:rsidRDefault="004045BE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Meeting Adjournment-</w:t>
      </w:r>
      <w:r w:rsidR="00E26BD5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E26BD5" w:rsidRPr="00E8774B">
        <w:rPr>
          <w:rFonts w:ascii="Georgia" w:eastAsia="Georgia" w:hAnsi="Georgia" w:cs="Georgia"/>
          <w:bCs/>
          <w:sz w:val="24"/>
          <w:szCs w:val="24"/>
        </w:rPr>
        <w:t>12:35 p.m.</w:t>
      </w:r>
    </w:p>
    <w:p w14:paraId="58D61FAA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2989A489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2079E534" w14:textId="749427D2" w:rsidR="00B57A91" w:rsidRDefault="004045BE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Respectfully Submitted on </w:t>
      </w:r>
      <w:r w:rsidRPr="00E8774B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E26BD5" w:rsidRPr="00E877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May </w:t>
      </w:r>
      <w:r w:rsidR="00E8774B" w:rsidRPr="00E8774B">
        <w:rPr>
          <w:rFonts w:ascii="Times New Roman" w:eastAsia="Times New Roman" w:hAnsi="Times New Roman" w:cs="Times New Roman"/>
          <w:sz w:val="24"/>
          <w:szCs w:val="24"/>
          <w:u w:val="single"/>
        </w:rPr>
        <w:t>21, 2023</w:t>
      </w:r>
      <w:r w:rsidRPr="00E8774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  <w:r w:rsidR="000E2E36" w:rsidRPr="00E8774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7F5AAFAA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5511FA4D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2DBC4B64" w14:textId="68FF621A" w:rsidR="00B57A91" w:rsidRDefault="006646BC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Laura Gunderson</w:t>
      </w:r>
      <w:r w:rsidR="004045BE">
        <w:rPr>
          <w:rFonts w:ascii="Times New Roman" w:eastAsia="Times New Roman" w:hAnsi="Times New Roman" w:cs="Times New Roman"/>
          <w:sz w:val="24"/>
          <w:szCs w:val="24"/>
        </w:rPr>
        <w:t>, Secretary</w:t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A518FD" w14:textId="77777777" w:rsidR="00B57A91" w:rsidRDefault="004045BE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 Care Providers Coalition of Kansas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BC7DB2" w14:textId="77777777" w:rsidR="00B57A91" w:rsidRDefault="004045BE">
      <w:pPr>
        <w:spacing w:line="240" w:lineRule="auto"/>
        <w:ind w:lef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note that CCPC Minutes are to be kept confidential until approved and accepted by the board.</w:t>
      </w:r>
    </w:p>
    <w:sectPr w:rsidR="00B57A9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D687" w14:textId="77777777" w:rsidR="00EC4FA8" w:rsidRDefault="00EC4FA8">
      <w:pPr>
        <w:spacing w:line="240" w:lineRule="auto"/>
      </w:pPr>
      <w:r>
        <w:separator/>
      </w:r>
    </w:p>
  </w:endnote>
  <w:endnote w:type="continuationSeparator" w:id="0">
    <w:p w14:paraId="16F59242" w14:textId="77777777" w:rsidR="00EC4FA8" w:rsidRDefault="00EC4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DB9C" w14:textId="77777777" w:rsidR="00EC4FA8" w:rsidRDefault="00EC4FA8">
      <w:pPr>
        <w:spacing w:line="240" w:lineRule="auto"/>
      </w:pPr>
      <w:r>
        <w:separator/>
      </w:r>
    </w:p>
  </w:footnote>
  <w:footnote w:type="continuationSeparator" w:id="0">
    <w:p w14:paraId="36DCFEEE" w14:textId="77777777" w:rsidR="00EC4FA8" w:rsidRDefault="00EC4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85CA" w14:textId="35D70AED" w:rsidR="00B57A91" w:rsidRDefault="009053BC">
    <w:pPr>
      <w:tabs>
        <w:tab w:val="center" w:pos="4680"/>
        <w:tab w:val="right" w:pos="9360"/>
      </w:tabs>
      <w:spacing w:line="240" w:lineRule="auto"/>
      <w:jc w:val="center"/>
      <w:rPr>
        <w:rFonts w:ascii="Georgia" w:eastAsia="Georgia" w:hAnsi="Georgia" w:cs="Georgia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C0D6C35" wp14:editId="0AAFA27D">
          <wp:simplePos x="0" y="0"/>
          <wp:positionH relativeFrom="column">
            <wp:posOffset>-685800</wp:posOffset>
          </wp:positionH>
          <wp:positionV relativeFrom="paragraph">
            <wp:posOffset>-342900</wp:posOffset>
          </wp:positionV>
          <wp:extent cx="752475" cy="790575"/>
          <wp:effectExtent l="0" t="0" r="9525" b="9525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5BE">
      <w:rPr>
        <w:rFonts w:ascii="Georgia" w:eastAsia="Georgia" w:hAnsi="Georgia" w:cs="Georgia"/>
        <w:sz w:val="24"/>
        <w:szCs w:val="24"/>
      </w:rPr>
      <w:t xml:space="preserve">Child Care Providers Coalition of Kansas </w:t>
    </w:r>
  </w:p>
  <w:p w14:paraId="17A056C0" w14:textId="77777777" w:rsidR="00B57A91" w:rsidRDefault="004045BE">
    <w:pPr>
      <w:tabs>
        <w:tab w:val="center" w:pos="4680"/>
        <w:tab w:val="right" w:pos="9360"/>
      </w:tabs>
      <w:spacing w:line="240" w:lineRule="auto"/>
      <w:jc w:val="center"/>
    </w:pPr>
    <w:r>
      <w:rPr>
        <w:rFonts w:ascii="Georgia" w:eastAsia="Georgia" w:hAnsi="Georgia" w:cs="Georgia"/>
        <w:sz w:val="24"/>
        <w:szCs w:val="24"/>
      </w:rPr>
      <w:t>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7E3"/>
    <w:multiLevelType w:val="hybridMultilevel"/>
    <w:tmpl w:val="FFD2B9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8F25ED"/>
    <w:multiLevelType w:val="hybridMultilevel"/>
    <w:tmpl w:val="418C0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C6F75"/>
    <w:multiLevelType w:val="multilevel"/>
    <w:tmpl w:val="3CB204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33209663">
    <w:abstractNumId w:val="2"/>
  </w:num>
  <w:num w:numId="2" w16cid:durableId="1756659486">
    <w:abstractNumId w:val="0"/>
  </w:num>
  <w:num w:numId="3" w16cid:durableId="2110812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91"/>
    <w:rsid w:val="00034AD0"/>
    <w:rsid w:val="00046B4A"/>
    <w:rsid w:val="0009715D"/>
    <w:rsid w:val="000D15CF"/>
    <w:rsid w:val="000E2E36"/>
    <w:rsid w:val="00116171"/>
    <w:rsid w:val="00130C3D"/>
    <w:rsid w:val="001A6CBA"/>
    <w:rsid w:val="00215EF7"/>
    <w:rsid w:val="002353D4"/>
    <w:rsid w:val="00245A7E"/>
    <w:rsid w:val="00255E6A"/>
    <w:rsid w:val="00292DF1"/>
    <w:rsid w:val="002B2F0F"/>
    <w:rsid w:val="002E1FB7"/>
    <w:rsid w:val="00324F38"/>
    <w:rsid w:val="003B3EC3"/>
    <w:rsid w:val="003C6768"/>
    <w:rsid w:val="004045BE"/>
    <w:rsid w:val="004300F2"/>
    <w:rsid w:val="00467CDC"/>
    <w:rsid w:val="004848B1"/>
    <w:rsid w:val="004C381B"/>
    <w:rsid w:val="004E3FC8"/>
    <w:rsid w:val="00525F0C"/>
    <w:rsid w:val="005514FD"/>
    <w:rsid w:val="0056023C"/>
    <w:rsid w:val="00577D6D"/>
    <w:rsid w:val="00591B9E"/>
    <w:rsid w:val="00593A53"/>
    <w:rsid w:val="005A1AA7"/>
    <w:rsid w:val="005E316B"/>
    <w:rsid w:val="005F6BAA"/>
    <w:rsid w:val="00636EDD"/>
    <w:rsid w:val="006646BC"/>
    <w:rsid w:val="0069313C"/>
    <w:rsid w:val="006D1ACA"/>
    <w:rsid w:val="006D6C2E"/>
    <w:rsid w:val="006E1AE8"/>
    <w:rsid w:val="006F5197"/>
    <w:rsid w:val="007302C5"/>
    <w:rsid w:val="00761D51"/>
    <w:rsid w:val="00766E10"/>
    <w:rsid w:val="00797775"/>
    <w:rsid w:val="007C387C"/>
    <w:rsid w:val="008A7745"/>
    <w:rsid w:val="008C5E5A"/>
    <w:rsid w:val="008F4FE4"/>
    <w:rsid w:val="009053BC"/>
    <w:rsid w:val="00923402"/>
    <w:rsid w:val="00924576"/>
    <w:rsid w:val="00982517"/>
    <w:rsid w:val="009853C1"/>
    <w:rsid w:val="009F0E2B"/>
    <w:rsid w:val="00A174BB"/>
    <w:rsid w:val="00AA60C0"/>
    <w:rsid w:val="00AA6AF5"/>
    <w:rsid w:val="00B104E7"/>
    <w:rsid w:val="00B57A91"/>
    <w:rsid w:val="00B806E7"/>
    <w:rsid w:val="00BC0489"/>
    <w:rsid w:val="00C44E4F"/>
    <w:rsid w:val="00C8786A"/>
    <w:rsid w:val="00C87E4D"/>
    <w:rsid w:val="00CC1863"/>
    <w:rsid w:val="00CC55DE"/>
    <w:rsid w:val="00CD1023"/>
    <w:rsid w:val="00CD3E39"/>
    <w:rsid w:val="00CF41AB"/>
    <w:rsid w:val="00D02458"/>
    <w:rsid w:val="00D7044E"/>
    <w:rsid w:val="00D94FC6"/>
    <w:rsid w:val="00DB05D9"/>
    <w:rsid w:val="00E26BD5"/>
    <w:rsid w:val="00E37B83"/>
    <w:rsid w:val="00E37F35"/>
    <w:rsid w:val="00E51505"/>
    <w:rsid w:val="00E64C30"/>
    <w:rsid w:val="00E811FC"/>
    <w:rsid w:val="00E8774B"/>
    <w:rsid w:val="00EC4FA8"/>
    <w:rsid w:val="00ED7D13"/>
    <w:rsid w:val="00EE2AD0"/>
    <w:rsid w:val="00F26DE8"/>
    <w:rsid w:val="00F3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5592"/>
  <w15:docId w15:val="{5938AC50-DC3D-4CEA-B488-986C2E41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46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3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BC"/>
  </w:style>
  <w:style w:type="paragraph" w:styleId="Footer">
    <w:name w:val="footer"/>
    <w:basedOn w:val="Normal"/>
    <w:link w:val="FooterChar"/>
    <w:uiPriority w:val="99"/>
    <w:unhideWhenUsed/>
    <w:rsid w:val="009053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Gunderson</dc:creator>
  <cp:lastModifiedBy>Laura Gunderson</cp:lastModifiedBy>
  <cp:revision>61</cp:revision>
  <dcterms:created xsi:type="dcterms:W3CDTF">2023-03-15T21:06:00Z</dcterms:created>
  <dcterms:modified xsi:type="dcterms:W3CDTF">2023-05-23T00:40:00Z</dcterms:modified>
</cp:coreProperties>
</file>