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B6EF6" w14:textId="77777777" w:rsidR="005D43B4" w:rsidRPr="0084401D" w:rsidRDefault="005D43B4" w:rsidP="005D43B4">
      <w:pPr>
        <w:jc w:val="center"/>
        <w:rPr>
          <w:b/>
        </w:rPr>
      </w:pPr>
      <w:r w:rsidRPr="0084401D">
        <w:rPr>
          <w:b/>
        </w:rPr>
        <w:t xml:space="preserve"> </w:t>
      </w:r>
    </w:p>
    <w:p w14:paraId="73BCB1B3" w14:textId="77777777" w:rsidR="005D43B4" w:rsidRPr="002C2E33" w:rsidRDefault="005D43B4" w:rsidP="005D43B4">
      <w:pPr>
        <w:rPr>
          <w:b/>
        </w:rPr>
      </w:pPr>
    </w:p>
    <w:p w14:paraId="28FA142B" w14:textId="77777777" w:rsidR="005D43B4" w:rsidRPr="002C2E33" w:rsidRDefault="005D43B4" w:rsidP="005D43B4">
      <w:pPr>
        <w:ind w:left="-720" w:right="-720"/>
        <w:rPr>
          <w:u w:val="single"/>
        </w:rPr>
      </w:pPr>
      <w:r w:rsidRPr="002C2E33">
        <w:t>Name of Group:</w:t>
      </w:r>
      <w:r w:rsidR="00321615">
        <w:t xml:space="preserve"> </w:t>
      </w:r>
      <w:r w:rsidR="00BA149A">
        <w:t>Child Care Providers Coalition of Kansas</w:t>
      </w:r>
      <w:r w:rsidRPr="002C2E33">
        <w:tab/>
      </w:r>
      <w:r w:rsidRPr="002C2E33">
        <w:tab/>
      </w:r>
      <w:r w:rsidR="00FC044C">
        <w:tab/>
      </w:r>
      <w:r w:rsidR="00FC044C">
        <w:tab/>
      </w:r>
      <w:r w:rsidR="00FC044C">
        <w:tab/>
      </w:r>
      <w:r w:rsidRPr="002C2E33">
        <w:t>Place:</w:t>
      </w:r>
      <w:r w:rsidR="00BA149A">
        <w:t xml:space="preserve"> Lawrence, KS</w:t>
      </w:r>
      <w:r w:rsidRPr="002C2E33">
        <w:tab/>
      </w:r>
      <w:r w:rsidR="00EA1E94">
        <w:t xml:space="preserve"> </w:t>
      </w:r>
    </w:p>
    <w:p w14:paraId="1CE47E14" w14:textId="77777777" w:rsidR="005D43B4" w:rsidRPr="002C2E33" w:rsidRDefault="005D43B4" w:rsidP="005D43B4">
      <w:pPr>
        <w:ind w:left="-720" w:right="-720"/>
        <w:rPr>
          <w:u w:val="single"/>
        </w:rPr>
      </w:pPr>
      <w:r w:rsidRPr="002C2E33">
        <w:t>Date</w:t>
      </w:r>
      <w:r w:rsidR="00EA1E94">
        <w:t>:</w:t>
      </w:r>
      <w:r w:rsidR="00BA149A">
        <w:t xml:space="preserve"> </w:t>
      </w:r>
      <w:r w:rsidR="00321615">
        <w:t>0</w:t>
      </w:r>
      <w:r w:rsidR="00BA149A">
        <w:t>3-</w:t>
      </w:r>
      <w:r w:rsidR="00321615">
        <w:t>0</w:t>
      </w:r>
      <w:r w:rsidR="00BA149A">
        <w:t>7-2020</w:t>
      </w:r>
      <w:r w:rsidRPr="002C2E33">
        <w:tab/>
      </w:r>
      <w:r w:rsidR="006D36A7" w:rsidRPr="002C2E33">
        <w:t xml:space="preserve">         </w:t>
      </w:r>
      <w:r w:rsidR="002C2E33">
        <w:t xml:space="preserve">                         </w:t>
      </w:r>
      <w:r w:rsidR="006D36A7" w:rsidRPr="002C2E33">
        <w:t xml:space="preserve"> </w:t>
      </w:r>
      <w:r w:rsidR="00EA1E94">
        <w:tab/>
      </w:r>
      <w:r w:rsidR="006D36A7" w:rsidRPr="002C2E33">
        <w:t xml:space="preserve"> </w:t>
      </w:r>
      <w:r w:rsidR="00FC044C">
        <w:tab/>
      </w:r>
      <w:r w:rsidR="00FC044C">
        <w:tab/>
      </w:r>
      <w:r w:rsidR="00FC044C">
        <w:tab/>
      </w:r>
      <w:r w:rsidRPr="002C2E33">
        <w:t>Time:</w:t>
      </w:r>
      <w:r w:rsidR="00321615">
        <w:t xml:space="preserve"> 9:40 am</w:t>
      </w:r>
      <w:r w:rsidRPr="002C2E33">
        <w:tab/>
      </w:r>
      <w:r w:rsidR="00535E68">
        <w:t xml:space="preserve"> - 3:45 pm</w:t>
      </w:r>
    </w:p>
    <w:p w14:paraId="04C5918C" w14:textId="77777777" w:rsidR="005D43B4" w:rsidRPr="002C2E33" w:rsidRDefault="005D43B4" w:rsidP="005D43B4">
      <w:pPr>
        <w:ind w:left="-720" w:right="-720"/>
        <w:rPr>
          <w:u w:val="single"/>
        </w:rPr>
      </w:pPr>
      <w:r w:rsidRPr="002C2E33">
        <w:t xml:space="preserve">Convener: </w:t>
      </w:r>
      <w:r w:rsidR="00BA149A">
        <w:t>Terria Ashby</w:t>
      </w:r>
      <w:r w:rsidR="006D36A7" w:rsidRPr="002C2E33">
        <w:t>,</w:t>
      </w:r>
      <w:r w:rsidRPr="002C2E33">
        <w:rPr>
          <w:u w:val="single"/>
        </w:rPr>
        <w:t xml:space="preserve"> President</w:t>
      </w:r>
      <w:r w:rsidRPr="002C2E33">
        <w:tab/>
      </w:r>
      <w:r w:rsidRPr="002C2E33">
        <w:tab/>
      </w:r>
      <w:r w:rsidRPr="002C2E33">
        <w:tab/>
        <w:t xml:space="preserve">Submitted by: </w:t>
      </w:r>
      <w:r w:rsidR="00FC044C">
        <w:t>Tammy Truex</w:t>
      </w:r>
      <w:r w:rsidR="006D36A7" w:rsidRPr="002C2E33">
        <w:t>, Secretary</w:t>
      </w:r>
    </w:p>
    <w:p w14:paraId="2A6D57E4" w14:textId="77777777" w:rsidR="005D43B4" w:rsidRPr="0084401D" w:rsidRDefault="005D43B4" w:rsidP="005D43B4">
      <w:pPr>
        <w:ind w:left="-720" w:right="-720"/>
        <w:rPr>
          <w:i/>
        </w:rPr>
      </w:pPr>
    </w:p>
    <w:p w14:paraId="3FD189DD" w14:textId="77777777" w:rsidR="005D43B4" w:rsidRPr="0084401D" w:rsidRDefault="005D43B4" w:rsidP="005D43B4">
      <w:pPr>
        <w:ind w:left="-720" w:right="-720"/>
        <w:rPr>
          <w:b/>
        </w:rPr>
      </w:pPr>
      <w:r w:rsidRPr="0084401D">
        <w:rPr>
          <w:b/>
        </w:rPr>
        <w:t>Meeting Minutes</w:t>
      </w:r>
      <w:r w:rsidRPr="0084401D">
        <w:rPr>
          <w:b/>
        </w:rPr>
        <w:tab/>
      </w:r>
      <w:r w:rsidRPr="0084401D">
        <w:rPr>
          <w:b/>
        </w:rPr>
        <w:tab/>
      </w:r>
      <w:r w:rsidRPr="0084401D">
        <w:rPr>
          <w:b/>
        </w:rPr>
        <w:tab/>
      </w:r>
      <w:r w:rsidRPr="0084401D">
        <w:rPr>
          <w:b/>
        </w:rPr>
        <w:tab/>
      </w:r>
      <w:r w:rsidRPr="0084401D">
        <w:rPr>
          <w:b/>
        </w:rPr>
        <w:tab/>
      </w:r>
      <w:r w:rsidRPr="0084401D">
        <w:rPr>
          <w:b/>
        </w:rPr>
        <w:tab/>
      </w:r>
      <w:r w:rsidR="00543772" w:rsidRPr="0084401D">
        <w:rPr>
          <w:b/>
        </w:rPr>
        <w:t>Approved: _</w:t>
      </w:r>
      <w:r w:rsidRPr="0084401D">
        <w:rPr>
          <w:b/>
        </w:rPr>
        <w:t>_________</w:t>
      </w:r>
    </w:p>
    <w:p w14:paraId="64A2BA6D" w14:textId="77777777" w:rsidR="005D43B4" w:rsidRPr="0084401D" w:rsidRDefault="005D43B4" w:rsidP="005D43B4">
      <w:pPr>
        <w:rPr>
          <w:b/>
        </w:rPr>
      </w:pPr>
    </w:p>
    <w:p w14:paraId="51D6CAF4" w14:textId="28C13A6D" w:rsidR="005D43B4" w:rsidRPr="0084401D" w:rsidRDefault="0098194C" w:rsidP="005D43B4">
      <w:pPr>
        <w:ind w:left="-720" w:right="-720"/>
        <w:jc w:val="center"/>
        <w:rPr>
          <w:b/>
        </w:rPr>
      </w:pPr>
      <w:r>
        <w:rPr>
          <w:b/>
          <w:noProof/>
        </w:rPr>
        <mc:AlternateContent>
          <mc:Choice Requires="wpc">
            <w:drawing>
              <wp:inline distT="0" distB="0" distL="0" distR="0" wp14:anchorId="1C7D6D56" wp14:editId="3681B31D">
                <wp:extent cx="6858000" cy="2743200"/>
                <wp:effectExtent l="5080" t="18415" r="13970" b="10160"/>
                <wp:docPr id="3"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10200" y="0"/>
                            <a:ext cx="6847800" cy="2743200"/>
                          </a:xfrm>
                          <a:prstGeom prst="rect">
                            <a:avLst/>
                          </a:prstGeom>
                          <a:solidFill>
                            <a:srgbClr val="FFFFFF"/>
                          </a:solidFill>
                          <a:ln w="19050">
                            <a:solidFill>
                              <a:srgbClr val="000000"/>
                            </a:solidFill>
                            <a:miter lim="800000"/>
                            <a:headEnd/>
                            <a:tailEnd/>
                          </a:ln>
                        </wps:spPr>
                        <wps:txbx>
                          <w:txbxContent>
                            <w:p w14:paraId="55056EC8" w14:textId="77777777" w:rsidR="005D43B4" w:rsidRDefault="005D43B4" w:rsidP="005D43B4">
                              <w:pPr>
                                <w:rPr>
                                  <w:b/>
                                </w:rPr>
                              </w:pPr>
                              <w:r w:rsidRPr="00F735B0">
                                <w:rPr>
                                  <w:b/>
                                </w:rPr>
                                <w:t>Attendees:</w:t>
                              </w:r>
                              <w:r w:rsidR="00BA149A">
                                <w:rPr>
                                  <w:b/>
                                </w:rPr>
                                <w:t xml:space="preserve"> </w:t>
                              </w:r>
                            </w:p>
                            <w:p w14:paraId="4C77CFD6" w14:textId="77777777" w:rsidR="00A10567" w:rsidRDefault="00A10567" w:rsidP="005D43B4">
                              <w:pPr>
                                <w:rPr>
                                  <w:b/>
                                </w:rPr>
                              </w:pPr>
                              <w:r>
                                <w:rPr>
                                  <w:b/>
                                </w:rPr>
                                <w:t>Terria Ashby, president</w:t>
                              </w:r>
                            </w:p>
                            <w:p w14:paraId="2B6D3523" w14:textId="77777777" w:rsidR="00A10567" w:rsidRDefault="00A10567" w:rsidP="005D43B4">
                              <w:pPr>
                                <w:rPr>
                                  <w:b/>
                                </w:rPr>
                              </w:pPr>
                              <w:r>
                                <w:rPr>
                                  <w:b/>
                                </w:rPr>
                                <w:t>Angie Carnes, vice president</w:t>
                              </w:r>
                            </w:p>
                            <w:p w14:paraId="179C44E0" w14:textId="77777777" w:rsidR="00A10567" w:rsidRDefault="00A10567" w:rsidP="005D43B4">
                              <w:pPr>
                                <w:rPr>
                                  <w:b/>
                                </w:rPr>
                              </w:pPr>
                              <w:r>
                                <w:rPr>
                                  <w:b/>
                                </w:rPr>
                                <w:t>Tammy Truex, secretary</w:t>
                              </w:r>
                            </w:p>
                            <w:p w14:paraId="610B11F3" w14:textId="77777777" w:rsidR="00A10567" w:rsidRDefault="00A10567" w:rsidP="005D43B4">
                              <w:pPr>
                                <w:rPr>
                                  <w:b/>
                                </w:rPr>
                              </w:pPr>
                              <w:r>
                                <w:rPr>
                                  <w:b/>
                                </w:rPr>
                                <w:t>Carrie Griffin, treasurer</w:t>
                              </w:r>
                            </w:p>
                            <w:p w14:paraId="00BC898C" w14:textId="77777777" w:rsidR="00A10567" w:rsidRDefault="00A10567" w:rsidP="005D43B4">
                              <w:pPr>
                                <w:rPr>
                                  <w:b/>
                                </w:rPr>
                              </w:pPr>
                              <w:r>
                                <w:rPr>
                                  <w:b/>
                                </w:rPr>
                                <w:t>Brenda Schoen, past president</w:t>
                              </w:r>
                            </w:p>
                            <w:p w14:paraId="5BF57369" w14:textId="77777777" w:rsidR="00A10567" w:rsidRDefault="00A10567" w:rsidP="005D43B4">
                              <w:pPr>
                                <w:rPr>
                                  <w:b/>
                                </w:rPr>
                              </w:pPr>
                              <w:r>
                                <w:rPr>
                                  <w:b/>
                                </w:rPr>
                                <w:t>Stacy Hook, member at large</w:t>
                              </w:r>
                            </w:p>
                            <w:p w14:paraId="72595BC8" w14:textId="77777777" w:rsidR="00A10567" w:rsidRDefault="00A10567" w:rsidP="005D43B4">
                              <w:pPr>
                                <w:rPr>
                                  <w:b/>
                                </w:rPr>
                              </w:pPr>
                              <w:r>
                                <w:rPr>
                                  <w:b/>
                                </w:rPr>
                                <w:t>Dusty Davenport, member at large</w:t>
                              </w:r>
                            </w:p>
                            <w:p w14:paraId="69230EC0" w14:textId="77777777" w:rsidR="00A10567" w:rsidRDefault="00A10567" w:rsidP="005D43B4">
                              <w:pPr>
                                <w:rPr>
                                  <w:b/>
                                </w:rPr>
                              </w:pPr>
                              <w:r>
                                <w:rPr>
                                  <w:b/>
                                </w:rPr>
                                <w:t>Emily Barnes, member at large</w:t>
                              </w:r>
                            </w:p>
                            <w:p w14:paraId="00F9C8C6" w14:textId="77777777" w:rsidR="00A10567" w:rsidRDefault="00A10567" w:rsidP="005D43B4">
                              <w:pPr>
                                <w:rPr>
                                  <w:b/>
                                </w:rPr>
                              </w:pPr>
                              <w:r>
                                <w:rPr>
                                  <w:b/>
                                </w:rPr>
                                <w:t>Lacey Shoeneman, member at large</w:t>
                              </w:r>
                            </w:p>
                            <w:p w14:paraId="0998126C" w14:textId="77777777" w:rsidR="00A10567" w:rsidRDefault="00A10567" w:rsidP="005D43B4">
                              <w:pPr>
                                <w:rPr>
                                  <w:b/>
                                </w:rPr>
                              </w:pPr>
                              <w:r>
                                <w:rPr>
                                  <w:b/>
                                </w:rPr>
                                <w:t>Janine Foth, member at large</w:t>
                              </w:r>
                            </w:p>
                            <w:p w14:paraId="2A077F72" w14:textId="77777777" w:rsidR="00C51BE0" w:rsidRDefault="00C51BE0" w:rsidP="005D43B4">
                              <w:pPr>
                                <w:rPr>
                                  <w:b/>
                                </w:rPr>
                              </w:pPr>
                              <w:r>
                                <w:rPr>
                                  <w:b/>
                                </w:rPr>
                                <w:t xml:space="preserve">Gina Blessing, member at </w:t>
                              </w:r>
                              <w:r w:rsidR="00321615">
                                <w:rPr>
                                  <w:b/>
                                </w:rPr>
                                <w:t>large</w:t>
                              </w:r>
                            </w:p>
                            <w:p w14:paraId="7CB0FEF5" w14:textId="77777777" w:rsidR="000C573C" w:rsidRDefault="000C573C" w:rsidP="005D43B4">
                              <w:pPr>
                                <w:rPr>
                                  <w:b/>
                                </w:rPr>
                              </w:pPr>
                              <w:r>
                                <w:rPr>
                                  <w:b/>
                                </w:rPr>
                                <w:t>Collaborating Partners:</w:t>
                              </w:r>
                            </w:p>
                            <w:p w14:paraId="2D31EA97" w14:textId="77777777" w:rsidR="000C573C" w:rsidRDefault="000C573C" w:rsidP="005D43B4">
                              <w:pPr>
                                <w:rPr>
                                  <w:b/>
                                </w:rPr>
                              </w:pPr>
                              <w:r>
                                <w:rPr>
                                  <w:b/>
                                </w:rPr>
                                <w:t>Mary Murphy and Robyn Kelton</w:t>
                              </w:r>
                            </w:p>
                            <w:p w14:paraId="6F015C2C" w14:textId="77777777" w:rsidR="000C573C" w:rsidRDefault="000C573C" w:rsidP="005D43B4">
                              <w:pPr>
                                <w:rPr>
                                  <w:b/>
                                </w:rPr>
                              </w:pPr>
                            </w:p>
                            <w:p w14:paraId="223A0277" w14:textId="77777777" w:rsidR="000C573C" w:rsidRDefault="000C573C" w:rsidP="005D43B4">
                              <w:pPr>
                                <w:rPr>
                                  <w:b/>
                                </w:rPr>
                              </w:pPr>
                            </w:p>
                            <w:p w14:paraId="267D5A16" w14:textId="77777777" w:rsidR="000C573C" w:rsidRDefault="000C573C" w:rsidP="005D43B4">
                              <w:pPr>
                                <w:rPr>
                                  <w:b/>
                                </w:rPr>
                              </w:pPr>
                            </w:p>
                            <w:p w14:paraId="31F5C314" w14:textId="77777777" w:rsidR="000C573C" w:rsidRDefault="000C573C" w:rsidP="005D43B4">
                              <w:pPr>
                                <w:rPr>
                                  <w:b/>
                                </w:rPr>
                              </w:pPr>
                            </w:p>
                            <w:p w14:paraId="3C499BE0" w14:textId="77777777" w:rsidR="000C573C" w:rsidRDefault="000C573C" w:rsidP="005D43B4">
                              <w:pPr>
                                <w:rPr>
                                  <w:b/>
                                </w:rPr>
                              </w:pPr>
                            </w:p>
                            <w:p w14:paraId="6EEDB065" w14:textId="77777777" w:rsidR="000C573C" w:rsidRDefault="000C573C" w:rsidP="005D43B4">
                              <w:pPr>
                                <w:rPr>
                                  <w:b/>
                                </w:rPr>
                              </w:pPr>
                            </w:p>
                            <w:p w14:paraId="2F951298" w14:textId="77777777" w:rsidR="000C573C" w:rsidRDefault="000C573C" w:rsidP="005D43B4">
                              <w:pPr>
                                <w:rPr>
                                  <w:b/>
                                </w:rPr>
                              </w:pPr>
                            </w:p>
                            <w:p w14:paraId="04F72D76" w14:textId="77777777" w:rsidR="000C573C" w:rsidRDefault="000C573C" w:rsidP="005D43B4">
                              <w:pPr>
                                <w:rPr>
                                  <w:b/>
                                </w:rPr>
                              </w:pPr>
                            </w:p>
                            <w:p w14:paraId="1997ABFC" w14:textId="77777777" w:rsidR="000C573C" w:rsidRDefault="000C573C" w:rsidP="005D43B4">
                              <w:pPr>
                                <w:rPr>
                                  <w:b/>
                                </w:rPr>
                              </w:pPr>
                            </w:p>
                            <w:p w14:paraId="6AADAB26" w14:textId="77777777" w:rsidR="000C573C" w:rsidRDefault="000C573C" w:rsidP="005D43B4">
                              <w:pPr>
                                <w:rPr>
                                  <w:b/>
                                </w:rPr>
                              </w:pPr>
                            </w:p>
                            <w:p w14:paraId="238BD162" w14:textId="77777777" w:rsidR="000C573C" w:rsidRDefault="000C573C" w:rsidP="005D43B4">
                              <w:pPr>
                                <w:rPr>
                                  <w:b/>
                                </w:rPr>
                              </w:pPr>
                            </w:p>
                            <w:p w14:paraId="45EC6AC0" w14:textId="77777777" w:rsidR="00BE2409" w:rsidRDefault="00BE2409" w:rsidP="005D43B4">
                              <w:pPr>
                                <w:rPr>
                                  <w:b/>
                                </w:rPr>
                              </w:pPr>
                            </w:p>
                            <w:p w14:paraId="19C832E6" w14:textId="77777777" w:rsidR="00BE2409" w:rsidRDefault="00BE2409" w:rsidP="005D43B4">
                              <w:pPr>
                                <w:rPr>
                                  <w:b/>
                                </w:rPr>
                              </w:pPr>
                            </w:p>
                            <w:p w14:paraId="305571A8" w14:textId="77777777" w:rsidR="00BE2409" w:rsidRDefault="00BE2409" w:rsidP="005D43B4">
                              <w:pPr>
                                <w:rPr>
                                  <w:b/>
                                </w:rPr>
                              </w:pPr>
                            </w:p>
                            <w:p w14:paraId="58F5F42D" w14:textId="77777777" w:rsidR="00BE2409" w:rsidRDefault="00BE2409" w:rsidP="005D43B4">
                              <w:pPr>
                                <w:rPr>
                                  <w:b/>
                                </w:rPr>
                              </w:pPr>
                            </w:p>
                            <w:p w14:paraId="6EA53A63" w14:textId="77777777" w:rsidR="00BE2409" w:rsidRDefault="00BE2409" w:rsidP="005D43B4">
                              <w:pPr>
                                <w:rPr>
                                  <w:b/>
                                </w:rPr>
                              </w:pPr>
                            </w:p>
                            <w:p w14:paraId="53BDD236" w14:textId="77777777" w:rsidR="00BE2409" w:rsidRDefault="00BE2409" w:rsidP="005D43B4">
                              <w:pPr>
                                <w:rPr>
                                  <w:b/>
                                </w:rPr>
                              </w:pPr>
                            </w:p>
                            <w:p w14:paraId="34365156" w14:textId="77777777" w:rsidR="00BE2409" w:rsidRDefault="00BE2409" w:rsidP="005D43B4">
                              <w:pPr>
                                <w:rPr>
                                  <w:b/>
                                </w:rPr>
                              </w:pPr>
                            </w:p>
                            <w:p w14:paraId="22DB236A" w14:textId="77777777" w:rsidR="00BE2409" w:rsidRDefault="00BE2409" w:rsidP="005D43B4">
                              <w:pPr>
                                <w:rPr>
                                  <w:b/>
                                </w:rPr>
                              </w:pPr>
                            </w:p>
                            <w:p w14:paraId="4BEA64CF" w14:textId="77777777" w:rsidR="00BE2409" w:rsidRDefault="00BE2409" w:rsidP="005D43B4">
                              <w:pPr>
                                <w:rPr>
                                  <w:b/>
                                </w:rPr>
                              </w:pPr>
                            </w:p>
                            <w:p w14:paraId="7A2A4817" w14:textId="77777777" w:rsidR="00A10567" w:rsidRDefault="00A10567" w:rsidP="005D43B4">
                              <w:pPr>
                                <w:rPr>
                                  <w:b/>
                                </w:rPr>
                              </w:pPr>
                              <w:r>
                                <w:rPr>
                                  <w:b/>
                                </w:rPr>
                                <w:t xml:space="preserve">                             </w:t>
                              </w:r>
                            </w:p>
                            <w:p w14:paraId="431C93F7" w14:textId="77777777" w:rsidR="00A10567" w:rsidRDefault="00A10567" w:rsidP="005D43B4">
                              <w:pPr>
                                <w:rPr>
                                  <w:b/>
                                </w:rPr>
                              </w:pPr>
                            </w:p>
                            <w:p w14:paraId="3A653D14" w14:textId="77777777" w:rsidR="00FC044C" w:rsidRPr="00F735B0" w:rsidRDefault="00FC044C" w:rsidP="005D43B4">
                              <w:pPr>
                                <w:rPr>
                                  <w:b/>
                                </w:rPr>
                              </w:pPr>
                            </w:p>
                            <w:p w14:paraId="58E4F3A4" w14:textId="77777777" w:rsidR="005D43B4" w:rsidRPr="00AE3DE9" w:rsidRDefault="006D36A7" w:rsidP="005D43B4">
                              <w:pPr>
                                <w:rPr>
                                  <w:rFonts w:ascii="Arial" w:hAnsi="Arial" w:cs="Arial"/>
                                  <w:b/>
                                </w:rPr>
                              </w:pPr>
                              <w:r w:rsidRPr="00F735B0">
                                <w:rPr>
                                  <w:b/>
                                </w:rPr>
                                <w:t>Collaborating Partners</w:t>
                              </w:r>
                              <w:r>
                                <w:rPr>
                                  <w:rFonts w:ascii="Arial" w:hAnsi="Arial" w:cs="Arial"/>
                                  <w:b/>
                                </w:rPr>
                                <w:t xml:space="preserve">: </w:t>
                              </w:r>
                              <w:r w:rsidR="005D43B4" w:rsidRPr="00AE3DE9">
                                <w:rPr>
                                  <w:rFonts w:ascii="Arial" w:hAnsi="Arial" w:cs="Arial"/>
                                  <w:b/>
                                </w:rPr>
                                <w:tab/>
                              </w:r>
                              <w:r w:rsidR="005D43B4" w:rsidRPr="00AE3DE9">
                                <w:rPr>
                                  <w:rFonts w:ascii="Arial" w:hAnsi="Arial" w:cs="Arial"/>
                                  <w:b/>
                                </w:rPr>
                                <w:tab/>
                              </w:r>
                              <w:r w:rsidR="005D43B4" w:rsidRPr="00AE3DE9">
                                <w:rPr>
                                  <w:rFonts w:ascii="Arial" w:hAnsi="Arial" w:cs="Arial"/>
                                  <w:b/>
                                </w:rPr>
                                <w:tab/>
                              </w:r>
                              <w:r w:rsidR="005D43B4" w:rsidRPr="00AE3DE9">
                                <w:rPr>
                                  <w:rFonts w:ascii="Arial" w:hAnsi="Arial" w:cs="Arial"/>
                                  <w:b/>
                                </w:rPr>
                                <w:tab/>
                              </w:r>
                            </w:p>
                            <w:p w14:paraId="6263D070" w14:textId="77777777" w:rsidR="00B17686" w:rsidRPr="002C2E33" w:rsidRDefault="00B17686" w:rsidP="005D43B4"/>
                          </w:txbxContent>
                        </wps:txbx>
                        <wps:bodyPr rot="0" vert="horz" wrap="square" lIns="91440" tIns="45720" rIns="91440" bIns="45720" anchor="t" anchorCtr="0" upright="1">
                          <a:noAutofit/>
                        </wps:bodyPr>
                      </wps:wsp>
                      <wps:wsp>
                        <wps:cNvPr id="2" name="Text Box 5"/>
                        <wps:cNvSpPr txBox="1">
                          <a:spLocks noChangeArrowheads="1"/>
                        </wps:cNvSpPr>
                        <wps:spPr bwMode="auto">
                          <a:xfrm>
                            <a:off x="3438900" y="12500"/>
                            <a:ext cx="3400000" cy="2588400"/>
                          </a:xfrm>
                          <a:prstGeom prst="rect">
                            <a:avLst/>
                          </a:prstGeom>
                          <a:solidFill>
                            <a:srgbClr val="FFFFFF"/>
                          </a:solidFill>
                          <a:ln w="9525">
                            <a:solidFill>
                              <a:srgbClr val="000000"/>
                            </a:solidFill>
                            <a:miter lim="800000"/>
                            <a:headEnd/>
                            <a:tailEnd/>
                          </a:ln>
                        </wps:spPr>
                        <wps:txbx>
                          <w:txbxContent>
                            <w:p w14:paraId="0003E6FF" w14:textId="77777777" w:rsidR="005D43B4" w:rsidRDefault="005D43B4" w:rsidP="005D43B4">
                              <w:pPr>
                                <w:rPr>
                                  <w:b/>
                                </w:rPr>
                              </w:pPr>
                              <w:r w:rsidRPr="00F735B0">
                                <w:rPr>
                                  <w:b/>
                                </w:rPr>
                                <w:t>Absent:</w:t>
                              </w:r>
                            </w:p>
                            <w:p w14:paraId="30C18587" w14:textId="77777777" w:rsidR="00A10567" w:rsidRDefault="00A10567" w:rsidP="005D43B4">
                              <w:pPr>
                                <w:rPr>
                                  <w:b/>
                                </w:rPr>
                              </w:pPr>
                              <w:r>
                                <w:rPr>
                                  <w:b/>
                                </w:rPr>
                                <w:t>Annette Kucia, member at large</w:t>
                              </w:r>
                            </w:p>
                            <w:p w14:paraId="0B2C4B10" w14:textId="77777777" w:rsidR="00A10567" w:rsidRDefault="00A10567" w:rsidP="005D43B4">
                              <w:pPr>
                                <w:rPr>
                                  <w:b/>
                                </w:rPr>
                              </w:pPr>
                            </w:p>
                            <w:p w14:paraId="3D485CE6" w14:textId="77777777" w:rsidR="00A10567" w:rsidRPr="00F735B0" w:rsidRDefault="00A10567" w:rsidP="005D43B4">
                              <w:pPr>
                                <w:rPr>
                                  <w:b/>
                                </w:rPr>
                              </w:pPr>
                              <w:r>
                                <w:rPr>
                                  <w:b/>
                                </w:rPr>
                                <w:t>Guests: John Wilson and Mitch Rucker</w:t>
                              </w:r>
                            </w:p>
                            <w:p w14:paraId="1C20A89B" w14:textId="77777777" w:rsidR="00514922" w:rsidRDefault="00514922" w:rsidP="005D43B4">
                              <w:bookmarkStart w:id="0" w:name="_Hlk535345313"/>
                            </w:p>
                            <w:bookmarkEnd w:id="0"/>
                            <w:p w14:paraId="2BF0F137" w14:textId="77777777" w:rsidR="005D43B4" w:rsidRPr="00DB3755" w:rsidRDefault="00514922" w:rsidP="00FC044C">
                              <w:pPr>
                                <w:rPr>
                                  <w:rFonts w:ascii="Arial" w:hAnsi="Arial" w:cs="Arial"/>
                                  <w:b/>
                                </w:rPr>
                              </w:pPr>
                              <w:r w:rsidRPr="00514922">
                                <w:t xml:space="preserve"> </w:t>
                              </w:r>
                            </w:p>
                            <w:p w14:paraId="55629994" w14:textId="77777777" w:rsidR="005D43B4" w:rsidRDefault="005D43B4" w:rsidP="005D43B4"/>
                            <w:p w14:paraId="42AAB15C" w14:textId="77777777" w:rsidR="005D43B4" w:rsidRDefault="005D43B4" w:rsidP="005D43B4"/>
                            <w:p w14:paraId="2962F429" w14:textId="77777777" w:rsidR="005D43B4" w:rsidRDefault="005D43B4" w:rsidP="005D43B4">
                              <w:pPr>
                                <w:rPr>
                                  <w:rFonts w:ascii="Arial" w:hAnsi="Arial" w:cs="Arial"/>
                                  <w:b/>
                                  <w:sz w:val="20"/>
                                  <w:szCs w:val="20"/>
                                </w:rPr>
                              </w:pPr>
                            </w:p>
                          </w:txbxContent>
                        </wps:txbx>
                        <wps:bodyPr rot="0" vert="horz" wrap="square" lIns="91440" tIns="45720" rIns="91440" bIns="45720" anchor="t" anchorCtr="0" upright="1">
                          <a:noAutofit/>
                        </wps:bodyPr>
                      </wps:wsp>
                    </wpc:wpc>
                  </a:graphicData>
                </a:graphic>
              </wp:inline>
            </w:drawing>
          </mc:Choice>
          <mc:Fallback>
            <w:pict>
              <v:group w14:anchorId="1C7D6D56" id="Canvas 3" o:spid="_x0000_s1026" editas="canvas" style="width:540pt;height:3in;mso-position-horizontal-relative:char;mso-position-vertical-relative:line" coordsize="68580,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0;height:2743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02;width:68478;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" strokeweight="1.5pt">
                  <v:textbox>
                    <w:txbxContent>
                      <w:p w14:paraId="55056EC8" w14:textId="77777777" w:rsidR="005D43B4" w:rsidRDefault="005D43B4" w:rsidP="005D43B4">
                        <w:pPr>
                          <w:rPr>
                            <w:b/>
                          </w:rPr>
                        </w:pPr>
                        <w:r w:rsidRPr="00F735B0">
                          <w:rPr>
                            <w:b/>
                          </w:rPr>
                          <w:t>Attendees:</w:t>
                        </w:r>
                        <w:r w:rsidR="00BA149A">
                          <w:rPr>
                            <w:b/>
                          </w:rPr>
                          <w:t xml:space="preserve"> </w:t>
                        </w:r>
                      </w:p>
                      <w:p w14:paraId="4C77CFD6" w14:textId="77777777" w:rsidR="00A10567" w:rsidRDefault="00A10567" w:rsidP="005D43B4">
                        <w:pPr>
                          <w:rPr>
                            <w:b/>
                          </w:rPr>
                        </w:pPr>
                        <w:r>
                          <w:rPr>
                            <w:b/>
                          </w:rPr>
                          <w:t>Terria Ashby, president</w:t>
                        </w:r>
                      </w:p>
                      <w:p w14:paraId="2B6D3523" w14:textId="77777777" w:rsidR="00A10567" w:rsidRDefault="00A10567" w:rsidP="005D43B4">
                        <w:pPr>
                          <w:rPr>
                            <w:b/>
                          </w:rPr>
                        </w:pPr>
                        <w:r>
                          <w:rPr>
                            <w:b/>
                          </w:rPr>
                          <w:t>Angie Carnes, vice president</w:t>
                        </w:r>
                      </w:p>
                      <w:p w14:paraId="179C44E0" w14:textId="77777777" w:rsidR="00A10567" w:rsidRDefault="00A10567" w:rsidP="005D43B4">
                        <w:pPr>
                          <w:rPr>
                            <w:b/>
                          </w:rPr>
                        </w:pPr>
                        <w:r>
                          <w:rPr>
                            <w:b/>
                          </w:rPr>
                          <w:t>Tammy Truex, secretary</w:t>
                        </w:r>
                      </w:p>
                      <w:p w14:paraId="610B11F3" w14:textId="77777777" w:rsidR="00A10567" w:rsidRDefault="00A10567" w:rsidP="005D43B4">
                        <w:pPr>
                          <w:rPr>
                            <w:b/>
                          </w:rPr>
                        </w:pPr>
                        <w:r>
                          <w:rPr>
                            <w:b/>
                          </w:rPr>
                          <w:t>Carrie Griffin, treasurer</w:t>
                        </w:r>
                      </w:p>
                      <w:p w14:paraId="00BC898C" w14:textId="77777777" w:rsidR="00A10567" w:rsidRDefault="00A10567" w:rsidP="005D43B4">
                        <w:pPr>
                          <w:rPr>
                            <w:b/>
                          </w:rPr>
                        </w:pPr>
                        <w:r>
                          <w:rPr>
                            <w:b/>
                          </w:rPr>
                          <w:t>Brenda Schoen, past president</w:t>
                        </w:r>
                      </w:p>
                      <w:p w14:paraId="5BF57369" w14:textId="77777777" w:rsidR="00A10567" w:rsidRDefault="00A10567" w:rsidP="005D43B4">
                        <w:pPr>
                          <w:rPr>
                            <w:b/>
                          </w:rPr>
                        </w:pPr>
                        <w:r>
                          <w:rPr>
                            <w:b/>
                          </w:rPr>
                          <w:t>Stacy Hook, member at large</w:t>
                        </w:r>
                      </w:p>
                      <w:p w14:paraId="72595BC8" w14:textId="77777777" w:rsidR="00A10567" w:rsidRDefault="00A10567" w:rsidP="005D43B4">
                        <w:pPr>
                          <w:rPr>
                            <w:b/>
                          </w:rPr>
                        </w:pPr>
                        <w:r>
                          <w:rPr>
                            <w:b/>
                          </w:rPr>
                          <w:t>Dusty Davenport, member at large</w:t>
                        </w:r>
                      </w:p>
                      <w:p w14:paraId="69230EC0" w14:textId="77777777" w:rsidR="00A10567" w:rsidRDefault="00A10567" w:rsidP="005D43B4">
                        <w:pPr>
                          <w:rPr>
                            <w:b/>
                          </w:rPr>
                        </w:pPr>
                        <w:r>
                          <w:rPr>
                            <w:b/>
                          </w:rPr>
                          <w:t>Emily Barnes, member at large</w:t>
                        </w:r>
                      </w:p>
                      <w:p w14:paraId="00F9C8C6" w14:textId="77777777" w:rsidR="00A10567" w:rsidRDefault="00A10567" w:rsidP="005D43B4">
                        <w:pPr>
                          <w:rPr>
                            <w:b/>
                          </w:rPr>
                        </w:pPr>
                        <w:r>
                          <w:rPr>
                            <w:b/>
                          </w:rPr>
                          <w:t>Lacey Shoeneman, member at large</w:t>
                        </w:r>
                      </w:p>
                      <w:p w14:paraId="0998126C" w14:textId="77777777" w:rsidR="00A10567" w:rsidRDefault="00A10567" w:rsidP="005D43B4">
                        <w:pPr>
                          <w:rPr>
                            <w:b/>
                          </w:rPr>
                        </w:pPr>
                        <w:r>
                          <w:rPr>
                            <w:b/>
                          </w:rPr>
                          <w:t>Janine Foth, member at large</w:t>
                        </w:r>
                      </w:p>
                      <w:p w14:paraId="2A077F72" w14:textId="77777777" w:rsidR="00C51BE0" w:rsidRDefault="00C51BE0" w:rsidP="005D43B4">
                        <w:pPr>
                          <w:rPr>
                            <w:b/>
                          </w:rPr>
                        </w:pPr>
                        <w:r>
                          <w:rPr>
                            <w:b/>
                          </w:rPr>
                          <w:t xml:space="preserve">Gina Blessing, member at </w:t>
                        </w:r>
                        <w:r w:rsidR="00321615">
                          <w:rPr>
                            <w:b/>
                          </w:rPr>
                          <w:t>large</w:t>
                        </w:r>
                      </w:p>
                      <w:p w14:paraId="7CB0FEF5" w14:textId="77777777" w:rsidR="000C573C" w:rsidRDefault="000C573C" w:rsidP="005D43B4">
                        <w:pPr>
                          <w:rPr>
                            <w:b/>
                          </w:rPr>
                        </w:pPr>
                        <w:r>
                          <w:rPr>
                            <w:b/>
                          </w:rPr>
                          <w:t>Collaborating Partners:</w:t>
                        </w:r>
                      </w:p>
                      <w:p w14:paraId="2D31EA97" w14:textId="77777777" w:rsidR="000C573C" w:rsidRDefault="000C573C" w:rsidP="005D43B4">
                        <w:pPr>
                          <w:rPr>
                            <w:b/>
                          </w:rPr>
                        </w:pPr>
                        <w:r>
                          <w:rPr>
                            <w:b/>
                          </w:rPr>
                          <w:t>Mary Murphy and Robyn Kelton</w:t>
                        </w:r>
                      </w:p>
                      <w:p w14:paraId="6F015C2C" w14:textId="77777777" w:rsidR="000C573C" w:rsidRDefault="000C573C" w:rsidP="005D43B4">
                        <w:pPr>
                          <w:rPr>
                            <w:b/>
                          </w:rPr>
                        </w:pPr>
                      </w:p>
                      <w:p w14:paraId="223A0277" w14:textId="77777777" w:rsidR="000C573C" w:rsidRDefault="000C573C" w:rsidP="005D43B4">
                        <w:pPr>
                          <w:rPr>
                            <w:b/>
                          </w:rPr>
                        </w:pPr>
                      </w:p>
                      <w:p w14:paraId="267D5A16" w14:textId="77777777" w:rsidR="000C573C" w:rsidRDefault="000C573C" w:rsidP="005D43B4">
                        <w:pPr>
                          <w:rPr>
                            <w:b/>
                          </w:rPr>
                        </w:pPr>
                      </w:p>
                      <w:p w14:paraId="31F5C314" w14:textId="77777777" w:rsidR="000C573C" w:rsidRDefault="000C573C" w:rsidP="005D43B4">
                        <w:pPr>
                          <w:rPr>
                            <w:b/>
                          </w:rPr>
                        </w:pPr>
                      </w:p>
                      <w:p w14:paraId="3C499BE0" w14:textId="77777777" w:rsidR="000C573C" w:rsidRDefault="000C573C" w:rsidP="005D43B4">
                        <w:pPr>
                          <w:rPr>
                            <w:b/>
                          </w:rPr>
                        </w:pPr>
                      </w:p>
                      <w:p w14:paraId="6EEDB065" w14:textId="77777777" w:rsidR="000C573C" w:rsidRDefault="000C573C" w:rsidP="005D43B4">
                        <w:pPr>
                          <w:rPr>
                            <w:b/>
                          </w:rPr>
                        </w:pPr>
                      </w:p>
                      <w:p w14:paraId="2F951298" w14:textId="77777777" w:rsidR="000C573C" w:rsidRDefault="000C573C" w:rsidP="005D43B4">
                        <w:pPr>
                          <w:rPr>
                            <w:b/>
                          </w:rPr>
                        </w:pPr>
                      </w:p>
                      <w:p w14:paraId="04F72D76" w14:textId="77777777" w:rsidR="000C573C" w:rsidRDefault="000C573C" w:rsidP="005D43B4">
                        <w:pPr>
                          <w:rPr>
                            <w:b/>
                          </w:rPr>
                        </w:pPr>
                      </w:p>
                      <w:p w14:paraId="1997ABFC" w14:textId="77777777" w:rsidR="000C573C" w:rsidRDefault="000C573C" w:rsidP="005D43B4">
                        <w:pPr>
                          <w:rPr>
                            <w:b/>
                          </w:rPr>
                        </w:pPr>
                      </w:p>
                      <w:p w14:paraId="6AADAB26" w14:textId="77777777" w:rsidR="000C573C" w:rsidRDefault="000C573C" w:rsidP="005D43B4">
                        <w:pPr>
                          <w:rPr>
                            <w:b/>
                          </w:rPr>
                        </w:pPr>
                      </w:p>
                      <w:p w14:paraId="238BD162" w14:textId="77777777" w:rsidR="000C573C" w:rsidRDefault="000C573C" w:rsidP="005D43B4">
                        <w:pPr>
                          <w:rPr>
                            <w:b/>
                          </w:rPr>
                        </w:pPr>
                      </w:p>
                      <w:p w14:paraId="45EC6AC0" w14:textId="77777777" w:rsidR="00BE2409" w:rsidRDefault="00BE2409" w:rsidP="005D43B4">
                        <w:pPr>
                          <w:rPr>
                            <w:b/>
                          </w:rPr>
                        </w:pPr>
                      </w:p>
                      <w:p w14:paraId="19C832E6" w14:textId="77777777" w:rsidR="00BE2409" w:rsidRDefault="00BE2409" w:rsidP="005D43B4">
                        <w:pPr>
                          <w:rPr>
                            <w:b/>
                          </w:rPr>
                        </w:pPr>
                      </w:p>
                      <w:p w14:paraId="305571A8" w14:textId="77777777" w:rsidR="00BE2409" w:rsidRDefault="00BE2409" w:rsidP="005D43B4">
                        <w:pPr>
                          <w:rPr>
                            <w:b/>
                          </w:rPr>
                        </w:pPr>
                      </w:p>
                      <w:p w14:paraId="58F5F42D" w14:textId="77777777" w:rsidR="00BE2409" w:rsidRDefault="00BE2409" w:rsidP="005D43B4">
                        <w:pPr>
                          <w:rPr>
                            <w:b/>
                          </w:rPr>
                        </w:pPr>
                      </w:p>
                      <w:p w14:paraId="6EA53A63" w14:textId="77777777" w:rsidR="00BE2409" w:rsidRDefault="00BE2409" w:rsidP="005D43B4">
                        <w:pPr>
                          <w:rPr>
                            <w:b/>
                          </w:rPr>
                        </w:pPr>
                      </w:p>
                      <w:p w14:paraId="53BDD236" w14:textId="77777777" w:rsidR="00BE2409" w:rsidRDefault="00BE2409" w:rsidP="005D43B4">
                        <w:pPr>
                          <w:rPr>
                            <w:b/>
                          </w:rPr>
                        </w:pPr>
                      </w:p>
                      <w:p w14:paraId="34365156" w14:textId="77777777" w:rsidR="00BE2409" w:rsidRDefault="00BE2409" w:rsidP="005D43B4">
                        <w:pPr>
                          <w:rPr>
                            <w:b/>
                          </w:rPr>
                        </w:pPr>
                      </w:p>
                      <w:p w14:paraId="22DB236A" w14:textId="77777777" w:rsidR="00BE2409" w:rsidRDefault="00BE2409" w:rsidP="005D43B4">
                        <w:pPr>
                          <w:rPr>
                            <w:b/>
                          </w:rPr>
                        </w:pPr>
                      </w:p>
                      <w:p w14:paraId="4BEA64CF" w14:textId="77777777" w:rsidR="00BE2409" w:rsidRDefault="00BE2409" w:rsidP="005D43B4">
                        <w:pPr>
                          <w:rPr>
                            <w:b/>
                          </w:rPr>
                        </w:pPr>
                      </w:p>
                      <w:p w14:paraId="7A2A4817" w14:textId="77777777" w:rsidR="00A10567" w:rsidRDefault="00A10567" w:rsidP="005D43B4">
                        <w:pPr>
                          <w:rPr>
                            <w:b/>
                          </w:rPr>
                        </w:pPr>
                        <w:r>
                          <w:rPr>
                            <w:b/>
                          </w:rPr>
                          <w:t xml:space="preserve">                             </w:t>
                        </w:r>
                      </w:p>
                      <w:p w14:paraId="431C93F7" w14:textId="77777777" w:rsidR="00A10567" w:rsidRDefault="00A10567" w:rsidP="005D43B4">
                        <w:pPr>
                          <w:rPr>
                            <w:b/>
                          </w:rPr>
                        </w:pPr>
                      </w:p>
                      <w:p w14:paraId="3A653D14" w14:textId="77777777" w:rsidR="00FC044C" w:rsidRPr="00F735B0" w:rsidRDefault="00FC044C" w:rsidP="005D43B4">
                        <w:pPr>
                          <w:rPr>
                            <w:b/>
                          </w:rPr>
                        </w:pPr>
                      </w:p>
                      <w:p w14:paraId="58E4F3A4" w14:textId="77777777" w:rsidR="005D43B4" w:rsidRPr="00AE3DE9" w:rsidRDefault="006D36A7" w:rsidP="005D43B4">
                        <w:pPr>
                          <w:rPr>
                            <w:rFonts w:ascii="Arial" w:hAnsi="Arial" w:cs="Arial"/>
                            <w:b/>
                          </w:rPr>
                        </w:pPr>
                        <w:r w:rsidRPr="00F735B0">
                          <w:rPr>
                            <w:b/>
                          </w:rPr>
                          <w:t>Collaborating Partners</w:t>
                        </w:r>
                        <w:r>
                          <w:rPr>
                            <w:rFonts w:ascii="Arial" w:hAnsi="Arial" w:cs="Arial"/>
                            <w:b/>
                          </w:rPr>
                          <w:t xml:space="preserve">: </w:t>
                        </w:r>
                        <w:r w:rsidR="005D43B4" w:rsidRPr="00AE3DE9">
                          <w:rPr>
                            <w:rFonts w:ascii="Arial" w:hAnsi="Arial" w:cs="Arial"/>
                            <w:b/>
                          </w:rPr>
                          <w:tab/>
                        </w:r>
                        <w:r w:rsidR="005D43B4" w:rsidRPr="00AE3DE9">
                          <w:rPr>
                            <w:rFonts w:ascii="Arial" w:hAnsi="Arial" w:cs="Arial"/>
                            <w:b/>
                          </w:rPr>
                          <w:tab/>
                        </w:r>
                        <w:r w:rsidR="005D43B4" w:rsidRPr="00AE3DE9">
                          <w:rPr>
                            <w:rFonts w:ascii="Arial" w:hAnsi="Arial" w:cs="Arial"/>
                            <w:b/>
                          </w:rPr>
                          <w:tab/>
                        </w:r>
                        <w:r w:rsidR="005D43B4" w:rsidRPr="00AE3DE9">
                          <w:rPr>
                            <w:rFonts w:ascii="Arial" w:hAnsi="Arial" w:cs="Arial"/>
                            <w:b/>
                          </w:rPr>
                          <w:tab/>
                        </w:r>
                      </w:p>
                      <w:p w14:paraId="6263D070" w14:textId="77777777" w:rsidR="00B17686" w:rsidRPr="002C2E33" w:rsidRDefault="00B17686" w:rsidP="005D43B4"/>
                    </w:txbxContent>
                  </v:textbox>
                </v:shape>
                <v:shape id="Text Box 5" o:spid="_x0000_s1029" type="#_x0000_t202" style="position:absolute;left:34389;top:125;width:34000;height:25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003E6FF" w14:textId="77777777" w:rsidR="005D43B4" w:rsidRDefault="005D43B4" w:rsidP="005D43B4">
                        <w:pPr>
                          <w:rPr>
                            <w:b/>
                          </w:rPr>
                        </w:pPr>
                        <w:r w:rsidRPr="00F735B0">
                          <w:rPr>
                            <w:b/>
                          </w:rPr>
                          <w:t>Absent:</w:t>
                        </w:r>
                      </w:p>
                      <w:p w14:paraId="30C18587" w14:textId="77777777" w:rsidR="00A10567" w:rsidRDefault="00A10567" w:rsidP="005D43B4">
                        <w:pPr>
                          <w:rPr>
                            <w:b/>
                          </w:rPr>
                        </w:pPr>
                        <w:r>
                          <w:rPr>
                            <w:b/>
                          </w:rPr>
                          <w:t>Annette Kucia, member at large</w:t>
                        </w:r>
                      </w:p>
                      <w:p w14:paraId="0B2C4B10" w14:textId="77777777" w:rsidR="00A10567" w:rsidRDefault="00A10567" w:rsidP="005D43B4">
                        <w:pPr>
                          <w:rPr>
                            <w:b/>
                          </w:rPr>
                        </w:pPr>
                      </w:p>
                      <w:p w14:paraId="3D485CE6" w14:textId="77777777" w:rsidR="00A10567" w:rsidRPr="00F735B0" w:rsidRDefault="00A10567" w:rsidP="005D43B4">
                        <w:pPr>
                          <w:rPr>
                            <w:b/>
                          </w:rPr>
                        </w:pPr>
                        <w:r>
                          <w:rPr>
                            <w:b/>
                          </w:rPr>
                          <w:t>Guests: John Wilson and Mitch Rucker</w:t>
                        </w:r>
                      </w:p>
                      <w:p w14:paraId="1C20A89B" w14:textId="77777777" w:rsidR="00514922" w:rsidRDefault="00514922" w:rsidP="005D43B4">
                        <w:bookmarkStart w:id="1" w:name="_Hlk535345313"/>
                      </w:p>
                      <w:bookmarkEnd w:id="1"/>
                      <w:p w14:paraId="2BF0F137" w14:textId="77777777" w:rsidR="005D43B4" w:rsidRPr="00DB3755" w:rsidRDefault="00514922" w:rsidP="00FC044C">
                        <w:pPr>
                          <w:rPr>
                            <w:rFonts w:ascii="Arial" w:hAnsi="Arial" w:cs="Arial"/>
                            <w:b/>
                          </w:rPr>
                        </w:pPr>
                        <w:r w:rsidRPr="00514922">
                          <w:t xml:space="preserve"> </w:t>
                        </w:r>
                      </w:p>
                      <w:p w14:paraId="55629994" w14:textId="77777777" w:rsidR="005D43B4" w:rsidRDefault="005D43B4" w:rsidP="005D43B4"/>
                      <w:p w14:paraId="42AAB15C" w14:textId="77777777" w:rsidR="005D43B4" w:rsidRDefault="005D43B4" w:rsidP="005D43B4"/>
                      <w:p w14:paraId="2962F429" w14:textId="77777777" w:rsidR="005D43B4" w:rsidRDefault="005D43B4" w:rsidP="005D43B4">
                        <w:pPr>
                          <w:rPr>
                            <w:rFonts w:ascii="Arial" w:hAnsi="Arial" w:cs="Arial"/>
                            <w:b/>
                            <w:sz w:val="20"/>
                            <w:szCs w:val="20"/>
                          </w:rPr>
                        </w:pPr>
                      </w:p>
                    </w:txbxContent>
                  </v:textbox>
                </v:shape>
                <w10:anchorlock/>
              </v:group>
            </w:pict>
          </mc:Fallback>
        </mc:AlternateContent>
      </w:r>
    </w:p>
    <w:p w14:paraId="3834C6F0" w14:textId="77777777" w:rsidR="000C573C" w:rsidRDefault="000C573C" w:rsidP="005D43B4">
      <w:pPr>
        <w:rPr>
          <w:b/>
          <w:color w:val="000000"/>
        </w:rPr>
      </w:pPr>
    </w:p>
    <w:p w14:paraId="5BC0A5ED" w14:textId="77777777" w:rsidR="000C573C" w:rsidRDefault="00C2767C" w:rsidP="005D43B4">
      <w:pPr>
        <w:rPr>
          <w:b/>
          <w:color w:val="000000"/>
        </w:rPr>
      </w:pPr>
      <w:r>
        <w:rPr>
          <w:b/>
          <w:color w:val="000000"/>
        </w:rPr>
        <w:t>Winter Motions between meetings:</w:t>
      </w:r>
    </w:p>
    <w:p w14:paraId="08AA4C8B" w14:textId="77777777" w:rsidR="00C51BE0" w:rsidRDefault="00C51BE0" w:rsidP="005D43B4">
      <w:pPr>
        <w:rPr>
          <w:b/>
          <w:color w:val="000000"/>
        </w:rPr>
      </w:pPr>
    </w:p>
    <w:p w14:paraId="08472300" w14:textId="77777777" w:rsidR="00C2767C" w:rsidRDefault="00C2767C" w:rsidP="005D43B4">
      <w:pPr>
        <w:rPr>
          <w:b/>
          <w:color w:val="000000"/>
        </w:rPr>
      </w:pPr>
      <w:r>
        <w:rPr>
          <w:b/>
          <w:color w:val="000000"/>
        </w:rPr>
        <w:t>On 2-6-20, Angie Carnes made a motion to accept the cups designed to be give-aways for our conference evaluations. The cost is $132.75</w:t>
      </w:r>
      <w:r w:rsidR="00C51BE0">
        <w:rPr>
          <w:b/>
          <w:color w:val="000000"/>
        </w:rPr>
        <w:t xml:space="preserve"> after a 10% discount for 250 cups. That is .53 cents a cup. Gina Blessing seconded and the motion passed.</w:t>
      </w:r>
    </w:p>
    <w:p w14:paraId="2C167AD0" w14:textId="77777777" w:rsidR="00C51BE0" w:rsidRDefault="00C51BE0" w:rsidP="005D43B4">
      <w:pPr>
        <w:rPr>
          <w:b/>
          <w:color w:val="000000"/>
        </w:rPr>
      </w:pPr>
    </w:p>
    <w:p w14:paraId="75723FCC" w14:textId="77777777" w:rsidR="000C573C" w:rsidRDefault="00C51BE0" w:rsidP="005D43B4">
      <w:pPr>
        <w:rPr>
          <w:b/>
          <w:color w:val="000000"/>
        </w:rPr>
      </w:pPr>
      <w:r>
        <w:rPr>
          <w:b/>
          <w:color w:val="000000"/>
        </w:rPr>
        <w:t>On 2-10-2020, Brenda Schoen moved we purchase the banner with our logo on it for $286.00, which will be taken out of</w:t>
      </w:r>
      <w:r w:rsidR="00321615">
        <w:rPr>
          <w:b/>
          <w:color w:val="000000"/>
        </w:rPr>
        <w:t xml:space="preserve"> </w:t>
      </w:r>
      <w:r>
        <w:rPr>
          <w:b/>
          <w:color w:val="000000"/>
        </w:rPr>
        <w:t xml:space="preserve">our general fund.  Angie Carnes seconded and the motion passed. </w:t>
      </w:r>
    </w:p>
    <w:p w14:paraId="3B0664D4" w14:textId="77777777" w:rsidR="00C51BE0" w:rsidRDefault="00C51BE0" w:rsidP="005D43B4">
      <w:pPr>
        <w:rPr>
          <w:b/>
          <w:color w:val="000000"/>
        </w:rPr>
      </w:pPr>
    </w:p>
    <w:p w14:paraId="7F56EC42" w14:textId="77777777" w:rsidR="00321615" w:rsidRDefault="00321615" w:rsidP="005D43B4">
      <w:pPr>
        <w:rPr>
          <w:b/>
          <w:color w:val="000000"/>
        </w:rPr>
      </w:pPr>
    </w:p>
    <w:p w14:paraId="44B2989C" w14:textId="77777777" w:rsidR="00FC044C" w:rsidRPr="00321615" w:rsidRDefault="005D43B4" w:rsidP="005D43B4">
      <w:pPr>
        <w:rPr>
          <w:color w:val="000000"/>
        </w:rPr>
      </w:pPr>
      <w:r w:rsidRPr="00321615">
        <w:rPr>
          <w:b/>
          <w:color w:val="000000"/>
        </w:rPr>
        <w:t>Call to Order –</w:t>
      </w:r>
      <w:r w:rsidR="000C573C" w:rsidRPr="00321615">
        <w:rPr>
          <w:b/>
          <w:color w:val="000000"/>
        </w:rPr>
        <w:t xml:space="preserve"> Terria Ashby called the meeting to order at 9:40a.m.</w:t>
      </w:r>
    </w:p>
    <w:p w14:paraId="12958399" w14:textId="77777777" w:rsidR="00FC044C" w:rsidRDefault="00FC044C" w:rsidP="005D43B4">
      <w:pPr>
        <w:rPr>
          <w:color w:val="000000"/>
        </w:rPr>
      </w:pPr>
    </w:p>
    <w:p w14:paraId="0CE63FC7" w14:textId="77777777" w:rsidR="00321615" w:rsidRPr="00321615" w:rsidRDefault="00321615" w:rsidP="005D43B4">
      <w:pPr>
        <w:rPr>
          <w:color w:val="000000"/>
        </w:rPr>
      </w:pPr>
    </w:p>
    <w:p w14:paraId="78297BCC" w14:textId="77777777" w:rsidR="002C2E33" w:rsidRPr="00321615" w:rsidRDefault="005D43B4" w:rsidP="005D43B4">
      <w:pPr>
        <w:rPr>
          <w:color w:val="000000"/>
        </w:rPr>
      </w:pPr>
      <w:r w:rsidRPr="00321615">
        <w:rPr>
          <w:b/>
          <w:color w:val="000000"/>
        </w:rPr>
        <w:t>Approval of Minutes:</w:t>
      </w:r>
      <w:r w:rsidR="000C573C" w:rsidRPr="00321615">
        <w:rPr>
          <w:b/>
          <w:color w:val="000000"/>
        </w:rPr>
        <w:t xml:space="preserve"> </w:t>
      </w:r>
      <w:r w:rsidR="00C2767C" w:rsidRPr="00321615">
        <w:rPr>
          <w:b/>
          <w:color w:val="000000"/>
        </w:rPr>
        <w:t>January 25, 2020 minutes were approved.</w:t>
      </w:r>
      <w:r w:rsidR="00905363" w:rsidRPr="00321615">
        <w:rPr>
          <w:color w:val="000000"/>
        </w:rPr>
        <w:t xml:space="preserve"> </w:t>
      </w:r>
    </w:p>
    <w:p w14:paraId="6A7F3E63" w14:textId="77777777" w:rsidR="00FC044C" w:rsidRDefault="00FC044C" w:rsidP="005D43B4">
      <w:pPr>
        <w:rPr>
          <w:b/>
          <w:color w:val="000000"/>
        </w:rPr>
      </w:pPr>
    </w:p>
    <w:p w14:paraId="2E8950C8" w14:textId="77777777" w:rsidR="00321615" w:rsidRPr="00321615" w:rsidRDefault="00321615" w:rsidP="005D43B4">
      <w:pPr>
        <w:rPr>
          <w:b/>
          <w:color w:val="000000"/>
        </w:rPr>
      </w:pPr>
    </w:p>
    <w:p w14:paraId="64ECC2F3" w14:textId="77777777" w:rsidR="00C51BE0" w:rsidRPr="00321615" w:rsidRDefault="00C51BE0" w:rsidP="00514922">
      <w:pPr>
        <w:rPr>
          <w:b/>
          <w:color w:val="000000"/>
        </w:rPr>
      </w:pPr>
      <w:r w:rsidRPr="00321615">
        <w:rPr>
          <w:b/>
          <w:color w:val="000000"/>
        </w:rPr>
        <w:t xml:space="preserve">Executive Reports: </w:t>
      </w:r>
    </w:p>
    <w:p w14:paraId="69FFCA41" w14:textId="77777777" w:rsidR="001130AE" w:rsidRPr="00321615" w:rsidRDefault="00C51BE0" w:rsidP="00C51BE0">
      <w:pPr>
        <w:pStyle w:val="ListParagraph"/>
        <w:numPr>
          <w:ilvl w:val="0"/>
          <w:numId w:val="6"/>
        </w:numPr>
        <w:rPr>
          <w:rFonts w:ascii="Times New Roman" w:hAnsi="Times New Roman"/>
          <w:b/>
          <w:color w:val="000000"/>
        </w:rPr>
      </w:pPr>
      <w:r w:rsidRPr="00321615">
        <w:rPr>
          <w:rFonts w:ascii="Times New Roman" w:hAnsi="Times New Roman"/>
          <w:b/>
          <w:color w:val="000000"/>
        </w:rPr>
        <w:t>President Terria Ashby announced</w:t>
      </w:r>
      <w:r w:rsidR="001130AE" w:rsidRPr="00321615">
        <w:rPr>
          <w:rFonts w:ascii="Times New Roman" w:hAnsi="Times New Roman"/>
          <w:b/>
          <w:color w:val="000000"/>
        </w:rPr>
        <w:t xml:space="preserve"> she</w:t>
      </w:r>
      <w:r w:rsidRPr="00321615">
        <w:rPr>
          <w:rFonts w:ascii="Times New Roman" w:hAnsi="Times New Roman"/>
          <w:b/>
          <w:color w:val="000000"/>
        </w:rPr>
        <w:t xml:space="preserve"> </w:t>
      </w:r>
      <w:r w:rsidR="001130AE" w:rsidRPr="00321615">
        <w:rPr>
          <w:rFonts w:ascii="Times New Roman" w:hAnsi="Times New Roman"/>
          <w:b/>
          <w:color w:val="000000"/>
        </w:rPr>
        <w:t>filed our nonprofit status with the IRS. This is done annually.</w:t>
      </w:r>
    </w:p>
    <w:p w14:paraId="14FF019F" w14:textId="77777777" w:rsidR="001130AE" w:rsidRPr="00321615" w:rsidRDefault="001130AE" w:rsidP="00C51BE0">
      <w:pPr>
        <w:pStyle w:val="ListParagraph"/>
        <w:numPr>
          <w:ilvl w:val="0"/>
          <w:numId w:val="6"/>
        </w:numPr>
        <w:rPr>
          <w:rFonts w:ascii="Times New Roman" w:hAnsi="Times New Roman"/>
          <w:b/>
          <w:color w:val="000000"/>
        </w:rPr>
      </w:pPr>
      <w:r w:rsidRPr="00321615">
        <w:rPr>
          <w:rFonts w:ascii="Times New Roman" w:hAnsi="Times New Roman"/>
          <w:b/>
          <w:color w:val="000000"/>
        </w:rPr>
        <w:t xml:space="preserve">Treasurer Carrie Griffin submitted </w:t>
      </w:r>
      <w:r w:rsidR="00321615">
        <w:rPr>
          <w:rFonts w:ascii="Times New Roman" w:hAnsi="Times New Roman"/>
          <w:b/>
          <w:color w:val="000000"/>
        </w:rPr>
        <w:t xml:space="preserve">that </w:t>
      </w:r>
      <w:r w:rsidRPr="00321615">
        <w:rPr>
          <w:rFonts w:ascii="Times New Roman" w:hAnsi="Times New Roman"/>
          <w:b/>
          <w:color w:val="000000"/>
        </w:rPr>
        <w:t>our general fund holds $5,427.89, the conference fund holds $13,761.09, the scholarship fund holds $741.84, and the RPDP fund holds $671.05.</w:t>
      </w:r>
    </w:p>
    <w:p w14:paraId="15EDFAB8" w14:textId="77777777" w:rsidR="007261FE" w:rsidRDefault="007261FE" w:rsidP="007261FE">
      <w:pPr>
        <w:rPr>
          <w:b/>
          <w:color w:val="000000"/>
        </w:rPr>
      </w:pPr>
    </w:p>
    <w:p w14:paraId="65B82308" w14:textId="77777777" w:rsidR="00321615" w:rsidRPr="00321615" w:rsidRDefault="00321615" w:rsidP="007261FE">
      <w:pPr>
        <w:rPr>
          <w:b/>
          <w:color w:val="000000"/>
        </w:rPr>
      </w:pPr>
    </w:p>
    <w:p w14:paraId="6424E0F7" w14:textId="77777777" w:rsidR="007261FE" w:rsidRPr="00321615" w:rsidRDefault="007261FE" w:rsidP="007261FE">
      <w:pPr>
        <w:rPr>
          <w:b/>
          <w:color w:val="000000"/>
        </w:rPr>
      </w:pPr>
      <w:r w:rsidRPr="00321615">
        <w:rPr>
          <w:b/>
          <w:color w:val="000000"/>
        </w:rPr>
        <w:lastRenderedPageBreak/>
        <w:t xml:space="preserve">Collaborating Partners: </w:t>
      </w:r>
    </w:p>
    <w:p w14:paraId="75D7559E" w14:textId="77777777" w:rsidR="00CD7826" w:rsidRPr="00321615" w:rsidRDefault="00261120" w:rsidP="007261FE">
      <w:pPr>
        <w:rPr>
          <w:b/>
          <w:color w:val="000000"/>
        </w:rPr>
      </w:pPr>
      <w:r w:rsidRPr="00321615">
        <w:rPr>
          <w:b/>
          <w:color w:val="000000"/>
        </w:rPr>
        <w:tab/>
        <w:t xml:space="preserve">Mary Murphy shared information on COVID-19 and the childcare law SB 469. Vicki Sutton sent a report on new KCCTO classes available with their new website. Reva Wywadis sent a report </w:t>
      </w:r>
      <w:r w:rsidR="00CD7826" w:rsidRPr="00321615">
        <w:rPr>
          <w:b/>
          <w:color w:val="000000"/>
        </w:rPr>
        <w:t>about the concern over declining numbers of provider</w:t>
      </w:r>
      <w:r w:rsidR="00321615">
        <w:rPr>
          <w:b/>
          <w:color w:val="000000"/>
        </w:rPr>
        <w:t>’</w:t>
      </w:r>
      <w:r w:rsidR="00CD7826" w:rsidRPr="00321615">
        <w:rPr>
          <w:b/>
          <w:color w:val="000000"/>
        </w:rPr>
        <w:t>s state wide.</w:t>
      </w:r>
      <w:r w:rsidR="00E537C1" w:rsidRPr="00321615">
        <w:rPr>
          <w:b/>
          <w:color w:val="000000"/>
        </w:rPr>
        <w:t xml:space="preserve"> </w:t>
      </w:r>
      <w:r w:rsidR="00CD7826" w:rsidRPr="00321615">
        <w:rPr>
          <w:b/>
          <w:color w:val="000000"/>
        </w:rPr>
        <w:t>Reva mentioned her help in getting us another sponsor for the conference and the retirement of Leadell Ediger.</w:t>
      </w:r>
      <w:r w:rsidR="00F5331C" w:rsidRPr="00321615">
        <w:rPr>
          <w:b/>
          <w:color w:val="000000"/>
        </w:rPr>
        <w:t xml:space="preserve"> Robyn is presenting a May conference called “Leadership Connection.” Carrie said it is the best conference she has been to.</w:t>
      </w:r>
    </w:p>
    <w:p w14:paraId="60FC9232" w14:textId="77777777" w:rsidR="00CD7826" w:rsidRDefault="00CD7826" w:rsidP="007261FE">
      <w:pPr>
        <w:rPr>
          <w:b/>
          <w:color w:val="000000"/>
        </w:rPr>
      </w:pPr>
    </w:p>
    <w:p w14:paraId="5481757C" w14:textId="77777777" w:rsidR="00321615" w:rsidRPr="00321615" w:rsidRDefault="00321615" w:rsidP="007261FE">
      <w:pPr>
        <w:rPr>
          <w:b/>
          <w:color w:val="000000"/>
        </w:rPr>
      </w:pPr>
    </w:p>
    <w:p w14:paraId="0584F06A" w14:textId="77777777" w:rsidR="00CD7826" w:rsidRPr="00321615" w:rsidRDefault="00CD7826" w:rsidP="007261FE">
      <w:pPr>
        <w:rPr>
          <w:b/>
          <w:color w:val="000000"/>
        </w:rPr>
      </w:pPr>
      <w:r w:rsidRPr="00321615">
        <w:rPr>
          <w:b/>
          <w:color w:val="000000"/>
        </w:rPr>
        <w:t xml:space="preserve">Board of Administration: </w:t>
      </w:r>
    </w:p>
    <w:p w14:paraId="5807C83B" w14:textId="77777777" w:rsidR="00514922" w:rsidRPr="00321615" w:rsidRDefault="00CD7826" w:rsidP="00CD7826">
      <w:pPr>
        <w:pStyle w:val="ListParagraph"/>
        <w:numPr>
          <w:ilvl w:val="0"/>
          <w:numId w:val="7"/>
        </w:numPr>
        <w:rPr>
          <w:rFonts w:ascii="Times New Roman" w:hAnsi="Times New Roman"/>
          <w:b/>
          <w:color w:val="000000"/>
        </w:rPr>
      </w:pPr>
      <w:r w:rsidRPr="00321615">
        <w:rPr>
          <w:rFonts w:ascii="Times New Roman" w:hAnsi="Times New Roman"/>
          <w:b/>
          <w:color w:val="000000"/>
        </w:rPr>
        <w:t>Advocacy:</w:t>
      </w:r>
      <w:r w:rsidR="00F5331C" w:rsidRPr="00321615">
        <w:rPr>
          <w:rFonts w:ascii="Times New Roman" w:hAnsi="Times New Roman"/>
          <w:b/>
          <w:color w:val="000000"/>
        </w:rPr>
        <w:t xml:space="preserve"> Emily Barnes spoke to legislators on bill 312 in Topeka on February </w:t>
      </w:r>
      <w:r w:rsidR="00F44B3C" w:rsidRPr="00321615">
        <w:rPr>
          <w:rFonts w:ascii="Times New Roman" w:hAnsi="Times New Roman"/>
          <w:b/>
          <w:color w:val="000000"/>
        </w:rPr>
        <w:t>4</w:t>
      </w:r>
      <w:r w:rsidR="00F44B3C" w:rsidRPr="00321615">
        <w:rPr>
          <w:rFonts w:ascii="Times New Roman" w:hAnsi="Times New Roman"/>
          <w:b/>
          <w:color w:val="000000"/>
          <w:vertAlign w:val="superscript"/>
        </w:rPr>
        <w:t>th</w:t>
      </w:r>
      <w:r w:rsidR="00F44B3C" w:rsidRPr="00321615">
        <w:rPr>
          <w:rFonts w:ascii="Times New Roman" w:hAnsi="Times New Roman"/>
          <w:b/>
          <w:color w:val="000000"/>
        </w:rPr>
        <w:t xml:space="preserve">. She emphasized we are an economic driver in Kansas and watch 40% of Kansas kids. We want to be heard concerning child care bills. Emily also attended the KSAEYC Advocacy Mini Conference in Salina on Feb. 15. Emily would like to know the direction and goals for this position and would like a committee or helper for next year. Emily introduced our guests from Kansas Action for Children, John Wilson and Mitch Rucker. John is a former state rep. from Lawrence and works in research and analysis. Mitch worked on </w:t>
      </w:r>
      <w:r w:rsidR="00321615" w:rsidRPr="00321615">
        <w:rPr>
          <w:rFonts w:ascii="Times New Roman" w:hAnsi="Times New Roman"/>
          <w:b/>
          <w:color w:val="000000"/>
        </w:rPr>
        <w:t>campaigns</w:t>
      </w:r>
      <w:r w:rsidR="00D008A0" w:rsidRPr="00321615">
        <w:rPr>
          <w:rFonts w:ascii="Times New Roman" w:hAnsi="Times New Roman"/>
          <w:b/>
          <w:color w:val="000000"/>
        </w:rPr>
        <w:t xml:space="preserve"> and in legislation. They say lawmakers seem against regulation and they would like reasonable oversight. They would like to work with us as we work with Kansas children. Carrie Griffin moved that Emily can speak for us at Childcare Aware Family Symposium on the Hill. Brenda Schoen seconded and the motion passed.</w:t>
      </w:r>
      <w:r w:rsidR="00C2767C" w:rsidRPr="00321615">
        <w:rPr>
          <w:rFonts w:ascii="Times New Roman" w:hAnsi="Times New Roman"/>
          <w:b/>
          <w:color w:val="000000"/>
        </w:rPr>
        <w:t xml:space="preserve"> </w:t>
      </w:r>
    </w:p>
    <w:p w14:paraId="3D996257" w14:textId="77777777" w:rsidR="00D008A0" w:rsidRPr="00321615" w:rsidRDefault="00D008A0" w:rsidP="00D008A0">
      <w:pPr>
        <w:pStyle w:val="ListParagraph"/>
        <w:ind w:left="1080"/>
        <w:rPr>
          <w:rFonts w:ascii="Times New Roman" w:hAnsi="Times New Roman"/>
          <w:b/>
          <w:color w:val="000000"/>
        </w:rPr>
      </w:pPr>
    </w:p>
    <w:p w14:paraId="405E7474" w14:textId="77777777" w:rsidR="00D008A0" w:rsidRPr="00321615" w:rsidRDefault="00D008A0" w:rsidP="00D008A0">
      <w:pPr>
        <w:pStyle w:val="ListParagraph"/>
        <w:numPr>
          <w:ilvl w:val="0"/>
          <w:numId w:val="7"/>
        </w:numPr>
        <w:rPr>
          <w:rFonts w:ascii="Times New Roman" w:hAnsi="Times New Roman"/>
          <w:b/>
          <w:color w:val="000000"/>
        </w:rPr>
      </w:pPr>
      <w:r w:rsidRPr="00321615">
        <w:rPr>
          <w:rFonts w:ascii="Times New Roman" w:hAnsi="Times New Roman"/>
          <w:b/>
          <w:color w:val="000000"/>
        </w:rPr>
        <w:t>Membership: Angie Carnes announced we have 91 new members and 48 are renewing or Hunter memberships.</w:t>
      </w:r>
      <w:r w:rsidR="0062674C" w:rsidRPr="00321615">
        <w:rPr>
          <w:rFonts w:ascii="Times New Roman" w:hAnsi="Times New Roman"/>
          <w:b/>
          <w:color w:val="000000"/>
        </w:rPr>
        <w:t xml:space="preserve"> We need to be active all year about benefits to increase numbers. Angie encourages using Kansas FCC Week- June 15-19.</w:t>
      </w:r>
    </w:p>
    <w:p w14:paraId="02A65F9C" w14:textId="77777777" w:rsidR="0062674C" w:rsidRPr="00321615" w:rsidRDefault="0062674C" w:rsidP="0062674C">
      <w:pPr>
        <w:rPr>
          <w:b/>
          <w:color w:val="000000"/>
        </w:rPr>
      </w:pPr>
    </w:p>
    <w:p w14:paraId="43AE9281" w14:textId="77777777" w:rsidR="0062674C" w:rsidRPr="00321615" w:rsidRDefault="0062674C" w:rsidP="0062674C">
      <w:pPr>
        <w:pStyle w:val="ListParagraph"/>
        <w:rPr>
          <w:rFonts w:ascii="Times New Roman" w:hAnsi="Times New Roman"/>
          <w:b/>
          <w:color w:val="000000"/>
        </w:rPr>
      </w:pPr>
    </w:p>
    <w:p w14:paraId="1B372680" w14:textId="77777777" w:rsidR="0062674C" w:rsidRPr="00321615" w:rsidRDefault="0062674C" w:rsidP="0062674C">
      <w:pPr>
        <w:pStyle w:val="ListParagraph"/>
        <w:numPr>
          <w:ilvl w:val="0"/>
          <w:numId w:val="7"/>
        </w:numPr>
        <w:rPr>
          <w:rFonts w:ascii="Times New Roman" w:hAnsi="Times New Roman"/>
          <w:b/>
          <w:color w:val="000000"/>
        </w:rPr>
      </w:pPr>
      <w:r w:rsidRPr="00321615">
        <w:rPr>
          <w:rFonts w:ascii="Times New Roman" w:hAnsi="Times New Roman"/>
          <w:b/>
          <w:color w:val="000000"/>
        </w:rPr>
        <w:t xml:space="preserve"> Conference:  </w:t>
      </w:r>
    </w:p>
    <w:p w14:paraId="2DCCB97E" w14:textId="77777777" w:rsidR="0062674C" w:rsidRPr="00321615" w:rsidRDefault="0062674C" w:rsidP="0062674C">
      <w:pPr>
        <w:pStyle w:val="ListParagraph"/>
        <w:rPr>
          <w:rFonts w:ascii="Times New Roman" w:hAnsi="Times New Roman"/>
          <w:b/>
          <w:color w:val="000000"/>
        </w:rPr>
      </w:pPr>
    </w:p>
    <w:p w14:paraId="21F4EB12" w14:textId="77777777" w:rsidR="0062674C" w:rsidRPr="00321615" w:rsidRDefault="0062674C" w:rsidP="0062674C">
      <w:pPr>
        <w:pStyle w:val="ListParagraph"/>
        <w:numPr>
          <w:ilvl w:val="0"/>
          <w:numId w:val="8"/>
        </w:numPr>
        <w:rPr>
          <w:rFonts w:ascii="Times New Roman" w:hAnsi="Times New Roman"/>
          <w:b/>
          <w:color w:val="000000"/>
        </w:rPr>
      </w:pPr>
      <w:r w:rsidRPr="00321615">
        <w:rPr>
          <w:rFonts w:ascii="Times New Roman" w:hAnsi="Times New Roman"/>
          <w:b/>
          <w:color w:val="000000"/>
        </w:rPr>
        <w:t>Registration count: we have spots for 180.</w:t>
      </w:r>
    </w:p>
    <w:p w14:paraId="4BEAD247" w14:textId="77777777" w:rsidR="0062674C" w:rsidRPr="00321615" w:rsidRDefault="0062674C" w:rsidP="0062674C">
      <w:pPr>
        <w:pStyle w:val="ListParagraph"/>
        <w:numPr>
          <w:ilvl w:val="0"/>
          <w:numId w:val="8"/>
        </w:numPr>
        <w:rPr>
          <w:rFonts w:ascii="Times New Roman" w:hAnsi="Times New Roman"/>
          <w:b/>
          <w:color w:val="000000"/>
        </w:rPr>
      </w:pPr>
      <w:r w:rsidRPr="00321615">
        <w:rPr>
          <w:rFonts w:ascii="Times New Roman" w:hAnsi="Times New Roman"/>
          <w:b/>
          <w:color w:val="000000"/>
        </w:rPr>
        <w:t>Hotel: the hotel is full.</w:t>
      </w:r>
    </w:p>
    <w:p w14:paraId="0A91C53D" w14:textId="77777777" w:rsidR="0062674C" w:rsidRPr="00321615" w:rsidRDefault="0062674C" w:rsidP="0062674C">
      <w:pPr>
        <w:pStyle w:val="ListParagraph"/>
        <w:numPr>
          <w:ilvl w:val="0"/>
          <w:numId w:val="8"/>
        </w:numPr>
        <w:rPr>
          <w:rFonts w:ascii="Times New Roman" w:hAnsi="Times New Roman"/>
          <w:b/>
          <w:color w:val="000000"/>
        </w:rPr>
      </w:pPr>
      <w:r w:rsidRPr="00321615">
        <w:rPr>
          <w:rFonts w:ascii="Times New Roman" w:hAnsi="Times New Roman"/>
          <w:b/>
          <w:color w:val="000000"/>
        </w:rPr>
        <w:t>Keynote and Workshops are ready.</w:t>
      </w:r>
    </w:p>
    <w:p w14:paraId="154867AA" w14:textId="77777777" w:rsidR="0062674C" w:rsidRPr="00321615" w:rsidRDefault="0062674C" w:rsidP="00FA33FB">
      <w:pPr>
        <w:pStyle w:val="ListParagraph"/>
        <w:ind w:left="1710"/>
        <w:rPr>
          <w:rFonts w:ascii="Times New Roman" w:hAnsi="Times New Roman"/>
          <w:b/>
          <w:color w:val="000000"/>
        </w:rPr>
      </w:pPr>
    </w:p>
    <w:p w14:paraId="15BDA892" w14:textId="77777777" w:rsidR="0062674C" w:rsidRPr="00321615" w:rsidRDefault="0062674C" w:rsidP="0062674C">
      <w:pPr>
        <w:pStyle w:val="ListParagraph"/>
        <w:numPr>
          <w:ilvl w:val="0"/>
          <w:numId w:val="8"/>
        </w:numPr>
        <w:rPr>
          <w:rFonts w:ascii="Times New Roman" w:hAnsi="Times New Roman"/>
          <w:b/>
          <w:color w:val="000000"/>
        </w:rPr>
      </w:pPr>
      <w:r w:rsidRPr="00321615">
        <w:rPr>
          <w:rFonts w:ascii="Times New Roman" w:hAnsi="Times New Roman"/>
          <w:b/>
          <w:color w:val="000000"/>
        </w:rPr>
        <w:t>Catering: we will have 4 lines for speed with board members leading the line.</w:t>
      </w:r>
    </w:p>
    <w:p w14:paraId="27F8AB47" w14:textId="77777777" w:rsidR="00FA33FB" w:rsidRPr="00321615" w:rsidRDefault="00FA33FB" w:rsidP="00FA33FB">
      <w:pPr>
        <w:pStyle w:val="ListParagraph"/>
        <w:rPr>
          <w:rFonts w:ascii="Times New Roman" w:hAnsi="Times New Roman"/>
          <w:b/>
          <w:color w:val="000000"/>
        </w:rPr>
      </w:pPr>
    </w:p>
    <w:p w14:paraId="09CF8C27" w14:textId="77777777" w:rsidR="00FA33FB" w:rsidRPr="00321615" w:rsidRDefault="00FA33FB" w:rsidP="0062674C">
      <w:pPr>
        <w:pStyle w:val="ListParagraph"/>
        <w:numPr>
          <w:ilvl w:val="0"/>
          <w:numId w:val="8"/>
        </w:numPr>
        <w:rPr>
          <w:rFonts w:ascii="Times New Roman" w:hAnsi="Times New Roman"/>
          <w:b/>
          <w:color w:val="000000"/>
        </w:rPr>
      </w:pPr>
      <w:r w:rsidRPr="00321615">
        <w:rPr>
          <w:rFonts w:ascii="Times New Roman" w:hAnsi="Times New Roman"/>
          <w:b/>
          <w:color w:val="000000"/>
        </w:rPr>
        <w:t>Registration: KCCTO is donating our ribbons for guests. We have a gift of a cup for returning our evaluation. If people wear conference t-shirts, their name will be put in for a drawing. We sold 26 t-shirts so far.</w:t>
      </w:r>
    </w:p>
    <w:p w14:paraId="7A4060F9" w14:textId="77777777" w:rsidR="00FA33FB" w:rsidRPr="00321615" w:rsidRDefault="00FA33FB" w:rsidP="00FA33FB">
      <w:pPr>
        <w:pStyle w:val="ListParagraph"/>
        <w:rPr>
          <w:rFonts w:ascii="Times New Roman" w:hAnsi="Times New Roman"/>
          <w:b/>
          <w:color w:val="000000"/>
        </w:rPr>
      </w:pPr>
    </w:p>
    <w:p w14:paraId="12D52220" w14:textId="77777777" w:rsidR="00FA33FB" w:rsidRPr="00321615" w:rsidRDefault="00FA33FB" w:rsidP="0062674C">
      <w:pPr>
        <w:pStyle w:val="ListParagraph"/>
        <w:numPr>
          <w:ilvl w:val="0"/>
          <w:numId w:val="8"/>
        </w:numPr>
        <w:rPr>
          <w:rFonts w:ascii="Times New Roman" w:hAnsi="Times New Roman"/>
          <w:b/>
          <w:color w:val="000000"/>
        </w:rPr>
      </w:pPr>
      <w:r w:rsidRPr="00321615">
        <w:rPr>
          <w:rFonts w:ascii="Times New Roman" w:hAnsi="Times New Roman"/>
          <w:b/>
          <w:color w:val="000000"/>
        </w:rPr>
        <w:t>Venders: they will be on the event page.</w:t>
      </w:r>
    </w:p>
    <w:p w14:paraId="158AEE3C" w14:textId="77777777" w:rsidR="00FA33FB" w:rsidRPr="00321615" w:rsidRDefault="00FA33FB" w:rsidP="00FA33FB">
      <w:pPr>
        <w:pStyle w:val="ListParagraph"/>
        <w:rPr>
          <w:rFonts w:ascii="Times New Roman" w:hAnsi="Times New Roman"/>
          <w:b/>
          <w:color w:val="000000"/>
        </w:rPr>
      </w:pPr>
    </w:p>
    <w:p w14:paraId="0DE227A7" w14:textId="77777777" w:rsidR="00FA33FB" w:rsidRPr="00321615" w:rsidRDefault="00FA33FB" w:rsidP="0062674C">
      <w:pPr>
        <w:pStyle w:val="ListParagraph"/>
        <w:numPr>
          <w:ilvl w:val="0"/>
          <w:numId w:val="8"/>
        </w:numPr>
        <w:rPr>
          <w:rFonts w:ascii="Times New Roman" w:hAnsi="Times New Roman"/>
          <w:b/>
          <w:color w:val="000000"/>
        </w:rPr>
      </w:pPr>
      <w:r w:rsidRPr="00321615">
        <w:rPr>
          <w:rFonts w:ascii="Times New Roman" w:hAnsi="Times New Roman"/>
          <w:b/>
          <w:color w:val="000000"/>
        </w:rPr>
        <w:t>Swag bags: are coming from Lakeshore. Gina has been getting a lot of no’s for donations.</w:t>
      </w:r>
    </w:p>
    <w:p w14:paraId="3817D975" w14:textId="77777777" w:rsidR="00FA33FB" w:rsidRPr="00321615" w:rsidRDefault="00FA33FB" w:rsidP="00FA33FB">
      <w:pPr>
        <w:pStyle w:val="ListParagraph"/>
        <w:rPr>
          <w:rFonts w:ascii="Times New Roman" w:hAnsi="Times New Roman"/>
          <w:b/>
          <w:color w:val="000000"/>
        </w:rPr>
      </w:pPr>
    </w:p>
    <w:p w14:paraId="05FE224B" w14:textId="77777777" w:rsidR="00FA33FB" w:rsidRPr="00321615" w:rsidRDefault="00FA33FB" w:rsidP="0062674C">
      <w:pPr>
        <w:pStyle w:val="ListParagraph"/>
        <w:numPr>
          <w:ilvl w:val="0"/>
          <w:numId w:val="8"/>
        </w:numPr>
        <w:rPr>
          <w:rFonts w:ascii="Times New Roman" w:hAnsi="Times New Roman"/>
          <w:b/>
          <w:color w:val="000000"/>
        </w:rPr>
      </w:pPr>
      <w:r w:rsidRPr="00321615">
        <w:rPr>
          <w:rFonts w:ascii="Times New Roman" w:hAnsi="Times New Roman"/>
          <w:b/>
          <w:color w:val="000000"/>
        </w:rPr>
        <w:t xml:space="preserve">Decorations: centerpieces will be </w:t>
      </w:r>
      <w:r w:rsidR="00934F8E" w:rsidRPr="00321615">
        <w:rPr>
          <w:rFonts w:ascii="Times New Roman" w:hAnsi="Times New Roman"/>
          <w:b/>
          <w:color w:val="000000"/>
        </w:rPr>
        <w:t>a bucket and shovel with a flower or candy sunflower seeds on a Thank You flower tag.</w:t>
      </w:r>
    </w:p>
    <w:p w14:paraId="017640FC" w14:textId="77777777" w:rsidR="00934F8E" w:rsidRPr="00321615" w:rsidRDefault="00934F8E" w:rsidP="00934F8E">
      <w:pPr>
        <w:pStyle w:val="ListParagraph"/>
        <w:rPr>
          <w:rFonts w:ascii="Times New Roman" w:hAnsi="Times New Roman"/>
          <w:b/>
          <w:color w:val="000000"/>
        </w:rPr>
      </w:pPr>
    </w:p>
    <w:p w14:paraId="30A7BDB1" w14:textId="77777777" w:rsidR="00934F8E" w:rsidRPr="00321615" w:rsidRDefault="00934F8E" w:rsidP="0062674C">
      <w:pPr>
        <w:pStyle w:val="ListParagraph"/>
        <w:numPr>
          <w:ilvl w:val="0"/>
          <w:numId w:val="8"/>
        </w:numPr>
        <w:rPr>
          <w:rFonts w:ascii="Times New Roman" w:hAnsi="Times New Roman"/>
          <w:b/>
          <w:color w:val="000000"/>
        </w:rPr>
      </w:pPr>
      <w:r w:rsidRPr="00321615">
        <w:rPr>
          <w:rFonts w:ascii="Times New Roman" w:hAnsi="Times New Roman"/>
          <w:b/>
          <w:color w:val="000000"/>
        </w:rPr>
        <w:t>Members Only Social: You will get an hour credit.</w:t>
      </w:r>
    </w:p>
    <w:p w14:paraId="2E250758" w14:textId="77777777" w:rsidR="00934F8E" w:rsidRPr="00321615" w:rsidRDefault="00934F8E" w:rsidP="00934F8E">
      <w:pPr>
        <w:pStyle w:val="ListParagraph"/>
        <w:rPr>
          <w:rFonts w:ascii="Times New Roman" w:hAnsi="Times New Roman"/>
          <w:b/>
          <w:color w:val="000000"/>
        </w:rPr>
      </w:pPr>
    </w:p>
    <w:p w14:paraId="5D978A5B" w14:textId="77777777" w:rsidR="00934F8E" w:rsidRPr="00321615" w:rsidRDefault="00934F8E" w:rsidP="0062674C">
      <w:pPr>
        <w:pStyle w:val="ListParagraph"/>
        <w:numPr>
          <w:ilvl w:val="0"/>
          <w:numId w:val="8"/>
        </w:numPr>
        <w:rPr>
          <w:rFonts w:ascii="Times New Roman" w:hAnsi="Times New Roman"/>
          <w:b/>
          <w:color w:val="000000"/>
        </w:rPr>
      </w:pPr>
      <w:r w:rsidRPr="00321615">
        <w:rPr>
          <w:rFonts w:ascii="Times New Roman" w:hAnsi="Times New Roman"/>
          <w:b/>
          <w:color w:val="000000"/>
        </w:rPr>
        <w:t>Scholarships: Lacey announced 2 travel scholarships and 4 conference scholarships. Carrie Griffin moved we accept these winners and fund it and Gina Blessing seconded. The motion passed.</w:t>
      </w:r>
    </w:p>
    <w:p w14:paraId="19A39CEA" w14:textId="77777777" w:rsidR="00934F8E" w:rsidRPr="00321615" w:rsidRDefault="00934F8E" w:rsidP="00934F8E">
      <w:pPr>
        <w:pStyle w:val="ListParagraph"/>
        <w:rPr>
          <w:rFonts w:ascii="Times New Roman" w:hAnsi="Times New Roman"/>
          <w:b/>
          <w:color w:val="000000"/>
        </w:rPr>
      </w:pPr>
    </w:p>
    <w:p w14:paraId="34C782B1" w14:textId="77777777" w:rsidR="00934F8E" w:rsidRPr="00321615" w:rsidRDefault="00934F8E" w:rsidP="0062674C">
      <w:pPr>
        <w:pStyle w:val="ListParagraph"/>
        <w:numPr>
          <w:ilvl w:val="0"/>
          <w:numId w:val="8"/>
        </w:numPr>
        <w:rPr>
          <w:rFonts w:ascii="Times New Roman" w:hAnsi="Times New Roman"/>
          <w:b/>
          <w:color w:val="000000"/>
        </w:rPr>
      </w:pPr>
      <w:r w:rsidRPr="00321615">
        <w:rPr>
          <w:rFonts w:ascii="Times New Roman" w:hAnsi="Times New Roman"/>
          <w:b/>
          <w:color w:val="000000"/>
        </w:rPr>
        <w:t xml:space="preserve">Nominations for Board: we have </w:t>
      </w:r>
      <w:r w:rsidR="00535E68">
        <w:rPr>
          <w:rFonts w:ascii="Times New Roman" w:hAnsi="Times New Roman"/>
          <w:b/>
          <w:color w:val="000000"/>
        </w:rPr>
        <w:t>4 executive positions and 10 at-</w:t>
      </w:r>
      <w:r w:rsidRPr="00321615">
        <w:rPr>
          <w:rFonts w:ascii="Times New Roman" w:hAnsi="Times New Roman"/>
          <w:b/>
          <w:color w:val="000000"/>
        </w:rPr>
        <w:t>large possible. The term starts in August.</w:t>
      </w:r>
      <w:r w:rsidR="006502A7" w:rsidRPr="00321615">
        <w:rPr>
          <w:rFonts w:ascii="Times New Roman" w:hAnsi="Times New Roman"/>
          <w:b/>
          <w:color w:val="000000"/>
        </w:rPr>
        <w:t xml:space="preserve"> Tiffany Mannes and Christa Boone are interested and the board approved Terria to appoint them.</w:t>
      </w:r>
    </w:p>
    <w:p w14:paraId="64ED974A" w14:textId="77777777" w:rsidR="006502A7" w:rsidRDefault="006502A7" w:rsidP="006502A7">
      <w:pPr>
        <w:pStyle w:val="ListParagraph"/>
        <w:rPr>
          <w:rFonts w:ascii="Times New Roman" w:hAnsi="Times New Roman"/>
          <w:b/>
          <w:color w:val="000000"/>
        </w:rPr>
      </w:pPr>
    </w:p>
    <w:p w14:paraId="09D1EDAB" w14:textId="77777777" w:rsidR="00321615" w:rsidRPr="00321615" w:rsidRDefault="00321615" w:rsidP="006502A7">
      <w:pPr>
        <w:pStyle w:val="ListParagraph"/>
        <w:rPr>
          <w:rFonts w:ascii="Times New Roman" w:hAnsi="Times New Roman"/>
          <w:b/>
          <w:color w:val="000000"/>
        </w:rPr>
      </w:pPr>
    </w:p>
    <w:p w14:paraId="55976F4B" w14:textId="77777777" w:rsidR="006502A7" w:rsidRPr="00321615" w:rsidRDefault="006502A7" w:rsidP="006502A7">
      <w:pPr>
        <w:pStyle w:val="ListParagraph"/>
        <w:numPr>
          <w:ilvl w:val="0"/>
          <w:numId w:val="7"/>
        </w:numPr>
        <w:rPr>
          <w:rFonts w:ascii="Times New Roman" w:hAnsi="Times New Roman"/>
          <w:b/>
          <w:color w:val="000000"/>
        </w:rPr>
      </w:pPr>
      <w:r w:rsidRPr="00321615">
        <w:rPr>
          <w:rFonts w:ascii="Times New Roman" w:hAnsi="Times New Roman"/>
          <w:b/>
          <w:color w:val="000000"/>
        </w:rPr>
        <w:t>Professional Development:</w:t>
      </w:r>
    </w:p>
    <w:p w14:paraId="2D957699" w14:textId="77777777" w:rsidR="006502A7" w:rsidRPr="00321615" w:rsidRDefault="006502A7" w:rsidP="006502A7">
      <w:pPr>
        <w:pStyle w:val="ListParagraph"/>
        <w:ind w:left="1080"/>
        <w:rPr>
          <w:rFonts w:ascii="Times New Roman" w:hAnsi="Times New Roman"/>
          <w:b/>
          <w:color w:val="000000"/>
        </w:rPr>
      </w:pPr>
    </w:p>
    <w:p w14:paraId="59F3AA11" w14:textId="77777777" w:rsidR="006502A7" w:rsidRPr="00321615" w:rsidRDefault="006502A7" w:rsidP="006502A7">
      <w:pPr>
        <w:pStyle w:val="ListParagraph"/>
        <w:numPr>
          <w:ilvl w:val="0"/>
          <w:numId w:val="9"/>
        </w:numPr>
        <w:rPr>
          <w:rFonts w:ascii="Times New Roman" w:hAnsi="Times New Roman"/>
          <w:b/>
          <w:color w:val="000000"/>
        </w:rPr>
      </w:pPr>
      <w:r w:rsidRPr="00321615">
        <w:rPr>
          <w:rFonts w:ascii="Times New Roman" w:hAnsi="Times New Roman"/>
          <w:b/>
          <w:color w:val="000000"/>
        </w:rPr>
        <w:t>Hunter Award: Lacey Shoeneman got two nominations for candidates and is asking for a biography from them if they are interested.</w:t>
      </w:r>
    </w:p>
    <w:p w14:paraId="73D029E3" w14:textId="77777777" w:rsidR="00E537C1" w:rsidRPr="00321615" w:rsidRDefault="006502A7" w:rsidP="006502A7">
      <w:pPr>
        <w:pStyle w:val="ListParagraph"/>
        <w:numPr>
          <w:ilvl w:val="0"/>
          <w:numId w:val="9"/>
        </w:numPr>
        <w:rPr>
          <w:rFonts w:ascii="Times New Roman" w:hAnsi="Times New Roman"/>
          <w:b/>
          <w:color w:val="000000"/>
        </w:rPr>
      </w:pPr>
      <w:r w:rsidRPr="00321615">
        <w:rPr>
          <w:rFonts w:ascii="Times New Roman" w:hAnsi="Times New Roman"/>
          <w:b/>
          <w:color w:val="000000"/>
        </w:rPr>
        <w:t>Provider of Year: 27 people were nominated and 7 accepted and 6 did notebooks.</w:t>
      </w:r>
      <w:r w:rsidR="00081AEB" w:rsidRPr="00321615">
        <w:rPr>
          <w:rFonts w:ascii="Times New Roman" w:hAnsi="Times New Roman"/>
          <w:b/>
          <w:color w:val="000000"/>
        </w:rPr>
        <w:t xml:space="preserve"> One candidate by far had the most points from our judges, Tammy Starkey. Brenda Schoen moved we accept whoever had the highest points for Provider of the Year and Angie Carnes seconded. The motion passed. </w:t>
      </w:r>
      <w:r w:rsidR="008571B6" w:rsidRPr="00321615">
        <w:rPr>
          <w:rFonts w:ascii="Times New Roman" w:hAnsi="Times New Roman"/>
          <w:b/>
          <w:color w:val="000000"/>
        </w:rPr>
        <w:t xml:space="preserve"> Tammy received</w:t>
      </w:r>
      <w:r w:rsidR="00DA0FCD" w:rsidRPr="00321615">
        <w:rPr>
          <w:rFonts w:ascii="Times New Roman" w:hAnsi="Times New Roman"/>
          <w:b/>
          <w:color w:val="000000"/>
        </w:rPr>
        <w:t xml:space="preserve"> butterfly bushes donated by Dutchess Greenhouse. Tammy also received a basket of daycare supplies instead of the traditional flowers and candy in her room.</w:t>
      </w:r>
      <w:r w:rsidR="008571B6" w:rsidRPr="00321615">
        <w:rPr>
          <w:rFonts w:ascii="Times New Roman" w:hAnsi="Times New Roman"/>
          <w:b/>
          <w:color w:val="000000"/>
        </w:rPr>
        <w:t xml:space="preserve"> </w:t>
      </w:r>
      <w:r w:rsidR="00081AEB" w:rsidRPr="00321615">
        <w:rPr>
          <w:rFonts w:ascii="Times New Roman" w:hAnsi="Times New Roman"/>
          <w:b/>
          <w:color w:val="000000"/>
        </w:rPr>
        <w:t>Carrie Griffin moved we increas</w:t>
      </w:r>
      <w:r w:rsidR="008571B6" w:rsidRPr="00321615">
        <w:rPr>
          <w:rFonts w:ascii="Times New Roman" w:hAnsi="Times New Roman"/>
          <w:b/>
          <w:color w:val="000000"/>
        </w:rPr>
        <w:t>e the budget for judges to $75.</w:t>
      </w:r>
      <w:r w:rsidR="00081AEB" w:rsidRPr="00321615">
        <w:rPr>
          <w:rFonts w:ascii="Times New Roman" w:hAnsi="Times New Roman"/>
          <w:b/>
          <w:color w:val="000000"/>
        </w:rPr>
        <w:t>0</w:t>
      </w:r>
      <w:r w:rsidR="008571B6" w:rsidRPr="00321615">
        <w:rPr>
          <w:rFonts w:ascii="Times New Roman" w:hAnsi="Times New Roman"/>
          <w:b/>
          <w:color w:val="000000"/>
        </w:rPr>
        <w:t>0</w:t>
      </w:r>
      <w:r w:rsidR="00081AEB" w:rsidRPr="00321615">
        <w:rPr>
          <w:rFonts w:ascii="Times New Roman" w:hAnsi="Times New Roman"/>
          <w:b/>
          <w:color w:val="000000"/>
        </w:rPr>
        <w:t xml:space="preserve"> to allow a third judge for Provider of the Year. Brenda Schoen seconded and the motion passed.</w:t>
      </w:r>
      <w:r w:rsidR="00B02638" w:rsidRPr="00321615">
        <w:rPr>
          <w:rFonts w:ascii="Times New Roman" w:hAnsi="Times New Roman"/>
          <w:b/>
          <w:color w:val="000000"/>
        </w:rPr>
        <w:t xml:space="preserve"> Brenda Schoen moved we change</w:t>
      </w:r>
      <w:r w:rsidR="008571B6" w:rsidRPr="00321615">
        <w:rPr>
          <w:rFonts w:ascii="Times New Roman" w:hAnsi="Times New Roman"/>
          <w:b/>
          <w:color w:val="000000"/>
        </w:rPr>
        <w:t xml:space="preserve"> a Provider of the Year rule. Previously, if you were nominated and made a notebook, you were automatically nominated the following year. Brenda moved that provider must be nominated again the next year to qualify. Emily Barnes seconded and the motion passed.</w:t>
      </w:r>
    </w:p>
    <w:p w14:paraId="13E3CFE5" w14:textId="77777777" w:rsidR="006502A7" w:rsidRPr="00321615" w:rsidRDefault="006502A7" w:rsidP="00535E68">
      <w:pPr>
        <w:pStyle w:val="ListParagraph"/>
        <w:ind w:left="1440"/>
        <w:rPr>
          <w:rFonts w:ascii="Times New Roman" w:hAnsi="Times New Roman"/>
          <w:b/>
          <w:color w:val="000000"/>
        </w:rPr>
      </w:pPr>
    </w:p>
    <w:p w14:paraId="25AB435C" w14:textId="77777777" w:rsidR="00EA0721" w:rsidRPr="00321615" w:rsidRDefault="00B02638" w:rsidP="00EA0721">
      <w:pPr>
        <w:pStyle w:val="ListParagraph"/>
        <w:numPr>
          <w:ilvl w:val="0"/>
          <w:numId w:val="7"/>
        </w:numPr>
        <w:rPr>
          <w:rFonts w:ascii="Times New Roman" w:hAnsi="Times New Roman"/>
          <w:b/>
          <w:color w:val="000000"/>
        </w:rPr>
      </w:pPr>
      <w:r w:rsidRPr="00321615">
        <w:rPr>
          <w:rFonts w:ascii="Times New Roman" w:hAnsi="Times New Roman"/>
          <w:b/>
          <w:color w:val="000000"/>
        </w:rPr>
        <w:t>New Business: Emily Barnes moved board members have matching t-shirts for conference that will cost $14.00. Brenda Schoen seconded and the motion passed. Brenda Schoen moved we have our 2021 Conference in Lawrence. Carrie Griffin seconded and the motion passed.</w:t>
      </w:r>
      <w:r w:rsidR="00EA0721" w:rsidRPr="00321615">
        <w:rPr>
          <w:rFonts w:ascii="Times New Roman" w:hAnsi="Times New Roman"/>
          <w:b/>
          <w:color w:val="000000"/>
        </w:rPr>
        <w:t xml:space="preserve"> Kansas Action for Children will be a new collaborating partner.</w:t>
      </w:r>
    </w:p>
    <w:p w14:paraId="3643D89E" w14:textId="77777777" w:rsidR="00EA0721" w:rsidRPr="00321615" w:rsidRDefault="00EA0721" w:rsidP="00EA0721">
      <w:pPr>
        <w:pStyle w:val="ListParagraph"/>
        <w:numPr>
          <w:ilvl w:val="0"/>
          <w:numId w:val="7"/>
        </w:numPr>
        <w:rPr>
          <w:rFonts w:ascii="Times New Roman" w:hAnsi="Times New Roman"/>
          <w:b/>
          <w:color w:val="000000"/>
        </w:rPr>
      </w:pPr>
      <w:r w:rsidRPr="00321615">
        <w:rPr>
          <w:rFonts w:ascii="Times New Roman" w:hAnsi="Times New Roman"/>
          <w:b/>
          <w:color w:val="000000"/>
        </w:rPr>
        <w:t>Newsletter: Terria will put out a special edition conference newsletter on April first.</w:t>
      </w:r>
    </w:p>
    <w:p w14:paraId="63DA0814" w14:textId="77777777" w:rsidR="00EA0721" w:rsidRPr="00321615" w:rsidRDefault="00EA0721" w:rsidP="00EA0721">
      <w:pPr>
        <w:pStyle w:val="ListParagraph"/>
        <w:numPr>
          <w:ilvl w:val="0"/>
          <w:numId w:val="7"/>
        </w:numPr>
        <w:rPr>
          <w:rFonts w:ascii="Times New Roman" w:hAnsi="Times New Roman"/>
          <w:b/>
          <w:color w:val="000000"/>
        </w:rPr>
      </w:pPr>
      <w:r w:rsidRPr="00321615">
        <w:rPr>
          <w:rFonts w:ascii="Times New Roman" w:hAnsi="Times New Roman"/>
          <w:b/>
          <w:color w:val="000000"/>
        </w:rPr>
        <w:t>Membership Growth: Lakeshore just provided a free training for members only. Angie Carnes is trying to think outside the box for benefits to get more members.</w:t>
      </w:r>
    </w:p>
    <w:p w14:paraId="3E74C992" w14:textId="77777777" w:rsidR="00EA0721" w:rsidRPr="00321615" w:rsidRDefault="00EA0721" w:rsidP="00EA0721">
      <w:pPr>
        <w:pStyle w:val="ListParagraph"/>
        <w:numPr>
          <w:ilvl w:val="0"/>
          <w:numId w:val="7"/>
        </w:numPr>
        <w:rPr>
          <w:rFonts w:ascii="Times New Roman" w:hAnsi="Times New Roman"/>
          <w:b/>
          <w:color w:val="000000"/>
        </w:rPr>
      </w:pPr>
      <w:r w:rsidRPr="00321615">
        <w:rPr>
          <w:rFonts w:ascii="Times New Roman" w:hAnsi="Times New Roman"/>
          <w:b/>
          <w:color w:val="000000"/>
        </w:rPr>
        <w:t xml:space="preserve">Regional Professional Development: At our </w:t>
      </w:r>
      <w:r w:rsidR="00321615" w:rsidRPr="00321615">
        <w:rPr>
          <w:rFonts w:ascii="Times New Roman" w:hAnsi="Times New Roman"/>
          <w:b/>
          <w:color w:val="000000"/>
        </w:rPr>
        <w:t>Ottawa</w:t>
      </w:r>
      <w:r w:rsidRPr="00321615">
        <w:rPr>
          <w:rFonts w:ascii="Times New Roman" w:hAnsi="Times New Roman"/>
          <w:b/>
          <w:color w:val="000000"/>
        </w:rPr>
        <w:t xml:space="preserve"> training 8 members joined. In the Wichita training 2 members joined. In Garden City 21 came and 6 new members joined. </w:t>
      </w:r>
      <w:r w:rsidR="00A459C0" w:rsidRPr="00321615">
        <w:rPr>
          <w:rFonts w:ascii="Times New Roman" w:hAnsi="Times New Roman"/>
          <w:b/>
          <w:color w:val="000000"/>
        </w:rPr>
        <w:t>This is how we can increase our membership for all Kansas providers.</w:t>
      </w:r>
    </w:p>
    <w:p w14:paraId="2165CBDE" w14:textId="77777777" w:rsidR="00A459C0" w:rsidRPr="00321615" w:rsidRDefault="00A459C0" w:rsidP="00A459C0">
      <w:pPr>
        <w:pStyle w:val="ListParagraph"/>
        <w:ind w:left="1080"/>
        <w:rPr>
          <w:rFonts w:ascii="Times New Roman" w:hAnsi="Times New Roman"/>
          <w:b/>
          <w:color w:val="000000"/>
        </w:rPr>
      </w:pPr>
    </w:p>
    <w:p w14:paraId="594AD7B7" w14:textId="77777777" w:rsidR="00A459C0" w:rsidRPr="00321615" w:rsidRDefault="00A459C0" w:rsidP="00A459C0">
      <w:pPr>
        <w:pStyle w:val="ListParagraph"/>
        <w:ind w:left="1080"/>
        <w:rPr>
          <w:rFonts w:ascii="Times New Roman" w:hAnsi="Times New Roman"/>
          <w:b/>
          <w:color w:val="000000"/>
        </w:rPr>
      </w:pPr>
      <w:r w:rsidRPr="00321615">
        <w:rPr>
          <w:rFonts w:ascii="Times New Roman" w:hAnsi="Times New Roman"/>
          <w:b/>
          <w:color w:val="000000"/>
        </w:rPr>
        <w:t>President Terria Ashby adjourned the meeting at 3:45p.m.</w:t>
      </w:r>
    </w:p>
    <w:p w14:paraId="2742800B" w14:textId="77777777" w:rsidR="00DA0FCD" w:rsidRPr="00321615" w:rsidRDefault="00DA0FCD" w:rsidP="00DA0FCD">
      <w:pPr>
        <w:rPr>
          <w:b/>
          <w:color w:val="000000"/>
        </w:rPr>
      </w:pPr>
    </w:p>
    <w:p w14:paraId="3D36E370" w14:textId="77777777" w:rsidR="00DA0FCD" w:rsidRPr="00321615" w:rsidRDefault="00DA0FCD" w:rsidP="00DA0FCD">
      <w:pPr>
        <w:rPr>
          <w:b/>
          <w:color w:val="000000"/>
        </w:rPr>
      </w:pPr>
      <w:r w:rsidRPr="00321615">
        <w:rPr>
          <w:b/>
          <w:color w:val="000000"/>
        </w:rPr>
        <w:t>Post meeting motions:</w:t>
      </w:r>
    </w:p>
    <w:p w14:paraId="7DC0176D" w14:textId="77777777" w:rsidR="00DA0FCD" w:rsidRPr="00321615" w:rsidRDefault="00DA0FCD" w:rsidP="00DA0FCD">
      <w:pPr>
        <w:rPr>
          <w:b/>
          <w:color w:val="000000"/>
        </w:rPr>
      </w:pPr>
    </w:p>
    <w:p w14:paraId="4D4FA556" w14:textId="77777777" w:rsidR="00E537C1" w:rsidRPr="00321615" w:rsidRDefault="00DA0FCD" w:rsidP="00DA0FCD">
      <w:pPr>
        <w:rPr>
          <w:b/>
          <w:color w:val="000000"/>
        </w:rPr>
      </w:pPr>
      <w:r w:rsidRPr="00321615">
        <w:rPr>
          <w:b/>
          <w:color w:val="000000"/>
        </w:rPr>
        <w:t>On 3-08-2020, Brenda Schoen moved we book our retreat at last year’s location for June12-14, 2020, for $942.00.  Lacey Shoeneman seconded and the motion passed on.</w:t>
      </w:r>
    </w:p>
    <w:p w14:paraId="0386AE16" w14:textId="77777777" w:rsidR="00E537C1" w:rsidRPr="00321615" w:rsidRDefault="00E537C1" w:rsidP="00DA0FCD">
      <w:pPr>
        <w:rPr>
          <w:b/>
          <w:color w:val="000000"/>
        </w:rPr>
      </w:pPr>
      <w:r w:rsidRPr="00321615">
        <w:rPr>
          <w:b/>
          <w:color w:val="000000"/>
        </w:rPr>
        <w:t>On 3-16-2020 Terria Ashby announced the 2020 Conference is cancelled due to COVID 19 stay at home orders.</w:t>
      </w:r>
    </w:p>
    <w:p w14:paraId="60D12D4D" w14:textId="77777777" w:rsidR="006B561E" w:rsidRPr="00321615" w:rsidRDefault="006B561E" w:rsidP="00DA0FCD">
      <w:pPr>
        <w:rPr>
          <w:b/>
          <w:color w:val="000000"/>
        </w:rPr>
      </w:pPr>
      <w:r w:rsidRPr="00321615">
        <w:rPr>
          <w:b/>
          <w:color w:val="000000"/>
        </w:rPr>
        <w:t xml:space="preserve">On 4-14-2020, Emily Barnes moved CCPC affirms Caroline Teter as the Hunter Award </w:t>
      </w:r>
      <w:r w:rsidR="00321615" w:rsidRPr="00321615">
        <w:rPr>
          <w:b/>
          <w:color w:val="000000"/>
        </w:rPr>
        <w:t>recipient</w:t>
      </w:r>
      <w:r w:rsidRPr="00321615">
        <w:rPr>
          <w:b/>
          <w:color w:val="000000"/>
        </w:rPr>
        <w:t xml:space="preserve"> for 2020. Brenda Schoen seconded and the motion passed.</w:t>
      </w:r>
    </w:p>
    <w:p w14:paraId="53C3BC5C" w14:textId="77777777" w:rsidR="006B561E" w:rsidRPr="00321615" w:rsidRDefault="006B561E" w:rsidP="00DA0FCD">
      <w:pPr>
        <w:rPr>
          <w:b/>
          <w:color w:val="000000"/>
        </w:rPr>
      </w:pPr>
      <w:r w:rsidRPr="00321615">
        <w:rPr>
          <w:b/>
          <w:color w:val="000000"/>
        </w:rPr>
        <w:lastRenderedPageBreak/>
        <w:t>On 4-23-2020, Angie Carnes moved we purchase supplies to make 180 key chains for provider appreciation gifts at the cost of $84.87. Carrie Griffin seconded and the motion passed.</w:t>
      </w:r>
    </w:p>
    <w:p w14:paraId="171E0A03" w14:textId="77777777" w:rsidR="006B561E" w:rsidRPr="00321615" w:rsidRDefault="006B561E" w:rsidP="00DA0FCD">
      <w:pPr>
        <w:rPr>
          <w:b/>
          <w:color w:val="000000"/>
        </w:rPr>
      </w:pPr>
    </w:p>
    <w:p w14:paraId="7672E0D7" w14:textId="77777777" w:rsidR="00321615" w:rsidRPr="00321615" w:rsidRDefault="00321615" w:rsidP="00514922">
      <w:pPr>
        <w:rPr>
          <w:b/>
          <w:color w:val="000000"/>
        </w:rPr>
      </w:pPr>
    </w:p>
    <w:p w14:paraId="30288A73" w14:textId="77777777" w:rsidR="005D43B4" w:rsidRPr="00321615" w:rsidRDefault="00FC044C" w:rsidP="005F3022">
      <w:pPr>
        <w:ind w:left="-720" w:right="-720"/>
      </w:pPr>
      <w:r w:rsidRPr="00321615">
        <w:t>Tammy Truex</w:t>
      </w:r>
      <w:r w:rsidR="005F3022" w:rsidRPr="00321615">
        <w:t xml:space="preserve">, </w:t>
      </w:r>
      <w:r w:rsidR="005D43B4" w:rsidRPr="00321615">
        <w:t>Secretary</w:t>
      </w:r>
      <w:r w:rsidR="005D43B4" w:rsidRPr="00321615">
        <w:tab/>
      </w:r>
      <w:r w:rsidR="005D43B4" w:rsidRPr="00321615">
        <w:tab/>
      </w:r>
      <w:r w:rsidR="005D43B4" w:rsidRPr="00321615">
        <w:tab/>
      </w:r>
      <w:r w:rsidR="005D43B4" w:rsidRPr="00321615">
        <w:tab/>
      </w:r>
      <w:r w:rsidR="005D43B4" w:rsidRPr="00321615">
        <w:tab/>
      </w:r>
    </w:p>
    <w:p w14:paraId="1E541873" w14:textId="77777777" w:rsidR="005D43B4" w:rsidRPr="00321615" w:rsidRDefault="00514922" w:rsidP="005D43B4">
      <w:pPr>
        <w:ind w:left="-720" w:right="-720"/>
      </w:pPr>
      <w:r w:rsidRPr="00321615">
        <w:t>Child Care Providers Coalition of Kansas</w:t>
      </w:r>
      <w:r w:rsidR="005D43B4" w:rsidRPr="00321615">
        <w:tab/>
      </w:r>
      <w:r w:rsidR="005D43B4" w:rsidRPr="00321615">
        <w:tab/>
      </w:r>
      <w:r w:rsidR="005D43B4" w:rsidRPr="00321615">
        <w:tab/>
      </w:r>
      <w:r w:rsidR="005D43B4" w:rsidRPr="00321615">
        <w:tab/>
      </w:r>
      <w:r w:rsidR="005D43B4" w:rsidRPr="00321615">
        <w:tab/>
      </w:r>
      <w:r w:rsidR="005D43B4" w:rsidRPr="00321615">
        <w:tab/>
      </w:r>
      <w:r w:rsidR="005D43B4" w:rsidRPr="00321615">
        <w:tab/>
      </w:r>
      <w:r w:rsidR="005D43B4" w:rsidRPr="00321615">
        <w:tab/>
      </w:r>
      <w:r w:rsidR="005D43B4" w:rsidRPr="00321615">
        <w:tab/>
      </w:r>
    </w:p>
    <w:p w14:paraId="1B3AAFDF" w14:textId="77777777" w:rsidR="008F5A37" w:rsidRPr="00321615" w:rsidRDefault="005D43B4" w:rsidP="005D43B4">
      <w:pPr>
        <w:ind w:left="-720"/>
        <w:rPr>
          <w:i/>
        </w:rPr>
      </w:pPr>
      <w:r w:rsidRPr="00321615">
        <w:rPr>
          <w:i/>
        </w:rPr>
        <w:t xml:space="preserve">Please note that </w:t>
      </w:r>
      <w:r w:rsidR="00F735B0" w:rsidRPr="00321615">
        <w:rPr>
          <w:i/>
        </w:rPr>
        <w:t>CCPC Minutes</w:t>
      </w:r>
      <w:r w:rsidRPr="00321615">
        <w:rPr>
          <w:i/>
        </w:rPr>
        <w:t xml:space="preserve"> are to be kept confidential until approved and accepted by the board.</w:t>
      </w:r>
    </w:p>
    <w:p w14:paraId="3579CB6A" w14:textId="77777777" w:rsidR="00FF4C31" w:rsidRPr="00321615" w:rsidRDefault="00FF4C31" w:rsidP="00EA1E94"/>
    <w:sectPr w:rsidR="00FF4C31" w:rsidRPr="00321615" w:rsidSect="00AE3DE9">
      <w:headerReference w:type="default" r:id="rId8"/>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10722" w14:textId="77777777" w:rsidR="00A84C41" w:rsidRDefault="00A84C41" w:rsidP="00543772">
      <w:r>
        <w:separator/>
      </w:r>
    </w:p>
  </w:endnote>
  <w:endnote w:type="continuationSeparator" w:id="0">
    <w:p w14:paraId="0466DCF8" w14:textId="77777777" w:rsidR="00A84C41" w:rsidRDefault="00A84C41" w:rsidP="00543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2C134" w14:textId="77777777" w:rsidR="00A84C41" w:rsidRDefault="00A84C41" w:rsidP="00543772">
      <w:r>
        <w:separator/>
      </w:r>
    </w:p>
  </w:footnote>
  <w:footnote w:type="continuationSeparator" w:id="0">
    <w:p w14:paraId="77897F5A" w14:textId="77777777" w:rsidR="00A84C41" w:rsidRDefault="00A84C41" w:rsidP="00543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CA5EB" w14:textId="77777777" w:rsidR="00543772" w:rsidRPr="002C1923" w:rsidRDefault="00E7051A" w:rsidP="00543772">
    <w:pPr>
      <w:pStyle w:val="Header"/>
      <w:jc w:val="center"/>
      <w:rPr>
        <w:rFonts w:ascii="Georgia" w:hAnsi="Georgia"/>
      </w:rPr>
    </w:pPr>
    <w:r w:rsidRPr="002C1923">
      <w:rPr>
        <w:rFonts w:ascii="Georgia" w:hAnsi="Georgia"/>
        <w:noProof/>
      </w:rPr>
      <w:drawing>
        <wp:anchor distT="0" distB="0" distL="114300" distR="114300" simplePos="0" relativeHeight="251658240" behindDoc="1" locked="0" layoutInCell="1" allowOverlap="1" wp14:anchorId="124F7482" wp14:editId="0D3568E2">
          <wp:simplePos x="0" y="0"/>
          <wp:positionH relativeFrom="column">
            <wp:posOffset>-657225</wp:posOffset>
          </wp:positionH>
          <wp:positionV relativeFrom="paragraph">
            <wp:posOffset>-314325</wp:posOffset>
          </wp:positionV>
          <wp:extent cx="864524" cy="864524"/>
          <wp:effectExtent l="0" t="0" r="0" b="0"/>
          <wp:wrapTight wrapText="bothSides">
            <wp:wrapPolygon edited="0">
              <wp:start x="0" y="0"/>
              <wp:lineTo x="0" y="20949"/>
              <wp:lineTo x="20949" y="20949"/>
              <wp:lineTo x="2094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PC House Logo - Copy.jpg"/>
                  <pic:cNvPicPr/>
                </pic:nvPicPr>
                <pic:blipFill>
                  <a:blip r:embed="rId1">
                    <a:extLst>
                      <a:ext uri="{28A0092B-C50C-407E-A947-70E740481C1C}">
                        <a14:useLocalDpi xmlns:a14="http://schemas.microsoft.com/office/drawing/2010/main" val="0"/>
                      </a:ext>
                    </a:extLst>
                  </a:blip>
                  <a:stretch>
                    <a:fillRect/>
                  </a:stretch>
                </pic:blipFill>
                <pic:spPr>
                  <a:xfrm>
                    <a:off x="0" y="0"/>
                    <a:ext cx="864524" cy="864524"/>
                  </a:xfrm>
                  <a:prstGeom prst="rect">
                    <a:avLst/>
                  </a:prstGeom>
                </pic:spPr>
              </pic:pic>
            </a:graphicData>
          </a:graphic>
        </wp:anchor>
      </w:drawing>
    </w:r>
    <w:r w:rsidRPr="002C1923">
      <w:rPr>
        <w:rFonts w:ascii="Georgia" w:hAnsi="Georgia"/>
      </w:rPr>
      <w:t xml:space="preserve">Child Care Providers Coalition of Kansas </w:t>
    </w:r>
  </w:p>
  <w:p w14:paraId="64E60834" w14:textId="77777777" w:rsidR="00543772" w:rsidRPr="001F00BA" w:rsidRDefault="00543772" w:rsidP="00543772">
    <w:pPr>
      <w:pStyle w:val="Header"/>
      <w:jc w:val="center"/>
      <w:rPr>
        <w:rFonts w:ascii="Georgia" w:hAnsi="Georgia"/>
        <w:sz w:val="28"/>
        <w:szCs w:val="28"/>
      </w:rPr>
    </w:pPr>
    <w:r w:rsidRPr="002C1923">
      <w:rPr>
        <w:rFonts w:ascii="Georgia" w:hAnsi="Georgia"/>
      </w:rPr>
      <w:t>Board Meeting Minutes</w:t>
    </w:r>
  </w:p>
  <w:p w14:paraId="67D59904" w14:textId="77777777" w:rsidR="00543772" w:rsidRDefault="00543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7288B"/>
    <w:multiLevelType w:val="hybridMultilevel"/>
    <w:tmpl w:val="DBF018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54217"/>
    <w:multiLevelType w:val="hybridMultilevel"/>
    <w:tmpl w:val="1FB25530"/>
    <w:lvl w:ilvl="0" w:tplc="BA6E9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21445F"/>
    <w:multiLevelType w:val="hybridMultilevel"/>
    <w:tmpl w:val="AD868432"/>
    <w:lvl w:ilvl="0" w:tplc="DCE28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12280E"/>
    <w:multiLevelType w:val="hybridMultilevel"/>
    <w:tmpl w:val="DBFE3C3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5F0292A"/>
    <w:multiLevelType w:val="hybridMultilevel"/>
    <w:tmpl w:val="D2F232A6"/>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3846C48"/>
    <w:multiLevelType w:val="hybridMultilevel"/>
    <w:tmpl w:val="42F2C3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24BB9"/>
    <w:multiLevelType w:val="hybridMultilevel"/>
    <w:tmpl w:val="25D4B870"/>
    <w:lvl w:ilvl="0" w:tplc="84C0304C">
      <w:start w:val="1"/>
      <w:numFmt w:val="lowerLetter"/>
      <w:lvlText w:val="%1."/>
      <w:lvlJc w:val="left"/>
      <w:pPr>
        <w:ind w:left="171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584A9A"/>
    <w:multiLevelType w:val="hybridMultilevel"/>
    <w:tmpl w:val="81B68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F1278A"/>
    <w:multiLevelType w:val="hybridMultilevel"/>
    <w:tmpl w:val="C5B0ACAE"/>
    <w:lvl w:ilvl="0" w:tplc="0E3093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0"/>
  </w:num>
  <w:num w:numId="4">
    <w:abstractNumId w:val="7"/>
  </w:num>
  <w:num w:numId="5">
    <w:abstractNumId w:val="4"/>
  </w:num>
  <w:num w:numId="6">
    <w:abstractNumId w:val="2"/>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B4"/>
    <w:rsid w:val="00044EDD"/>
    <w:rsid w:val="00081AEB"/>
    <w:rsid w:val="0009647C"/>
    <w:rsid w:val="000C1663"/>
    <w:rsid w:val="000C2B76"/>
    <w:rsid w:val="000C573C"/>
    <w:rsid w:val="001130AE"/>
    <w:rsid w:val="002225CC"/>
    <w:rsid w:val="00261120"/>
    <w:rsid w:val="002C1923"/>
    <w:rsid w:val="002C2E33"/>
    <w:rsid w:val="002D3AEF"/>
    <w:rsid w:val="00301C5B"/>
    <w:rsid w:val="00321615"/>
    <w:rsid w:val="00372173"/>
    <w:rsid w:val="00374334"/>
    <w:rsid w:val="00392CDE"/>
    <w:rsid w:val="003A29BB"/>
    <w:rsid w:val="004B5FCC"/>
    <w:rsid w:val="004E7433"/>
    <w:rsid w:val="00514922"/>
    <w:rsid w:val="00535E68"/>
    <w:rsid w:val="00543772"/>
    <w:rsid w:val="005446B9"/>
    <w:rsid w:val="0058786C"/>
    <w:rsid w:val="005A0319"/>
    <w:rsid w:val="005C1F04"/>
    <w:rsid w:val="005D1C04"/>
    <w:rsid w:val="005D43B4"/>
    <w:rsid w:val="005E229F"/>
    <w:rsid w:val="005F290A"/>
    <w:rsid w:val="005F3022"/>
    <w:rsid w:val="005F73B9"/>
    <w:rsid w:val="0062674C"/>
    <w:rsid w:val="006502A7"/>
    <w:rsid w:val="00661E28"/>
    <w:rsid w:val="00677E95"/>
    <w:rsid w:val="006B561E"/>
    <w:rsid w:val="006D36A7"/>
    <w:rsid w:val="006F7BFB"/>
    <w:rsid w:val="00711895"/>
    <w:rsid w:val="007261FE"/>
    <w:rsid w:val="007E0A99"/>
    <w:rsid w:val="008015E3"/>
    <w:rsid w:val="00822E94"/>
    <w:rsid w:val="008274AF"/>
    <w:rsid w:val="0084401D"/>
    <w:rsid w:val="008571B6"/>
    <w:rsid w:val="00873376"/>
    <w:rsid w:val="00880265"/>
    <w:rsid w:val="00890635"/>
    <w:rsid w:val="008F5A37"/>
    <w:rsid w:val="008F6529"/>
    <w:rsid w:val="009035EC"/>
    <w:rsid w:val="00904877"/>
    <w:rsid w:val="00905363"/>
    <w:rsid w:val="00934F8E"/>
    <w:rsid w:val="0098194C"/>
    <w:rsid w:val="00987780"/>
    <w:rsid w:val="009B77CF"/>
    <w:rsid w:val="009D3C30"/>
    <w:rsid w:val="00A10567"/>
    <w:rsid w:val="00A25E05"/>
    <w:rsid w:val="00A459C0"/>
    <w:rsid w:val="00A6254D"/>
    <w:rsid w:val="00A76E9F"/>
    <w:rsid w:val="00A84C41"/>
    <w:rsid w:val="00A915E3"/>
    <w:rsid w:val="00A95B66"/>
    <w:rsid w:val="00AF0FD6"/>
    <w:rsid w:val="00B02638"/>
    <w:rsid w:val="00B17686"/>
    <w:rsid w:val="00B570A1"/>
    <w:rsid w:val="00BA149A"/>
    <w:rsid w:val="00BB6078"/>
    <w:rsid w:val="00BE1E59"/>
    <w:rsid w:val="00BE2409"/>
    <w:rsid w:val="00C2767C"/>
    <w:rsid w:val="00C51BE0"/>
    <w:rsid w:val="00CD7826"/>
    <w:rsid w:val="00CE1FC8"/>
    <w:rsid w:val="00CE2E88"/>
    <w:rsid w:val="00D008A0"/>
    <w:rsid w:val="00D1509F"/>
    <w:rsid w:val="00D27756"/>
    <w:rsid w:val="00D3502A"/>
    <w:rsid w:val="00DA0FCD"/>
    <w:rsid w:val="00DF2750"/>
    <w:rsid w:val="00E300EF"/>
    <w:rsid w:val="00E537C1"/>
    <w:rsid w:val="00E7051A"/>
    <w:rsid w:val="00E77DBC"/>
    <w:rsid w:val="00EA02F1"/>
    <w:rsid w:val="00EA0721"/>
    <w:rsid w:val="00EA1E94"/>
    <w:rsid w:val="00EB6E60"/>
    <w:rsid w:val="00EE64E5"/>
    <w:rsid w:val="00F44B3C"/>
    <w:rsid w:val="00F5331C"/>
    <w:rsid w:val="00F735A5"/>
    <w:rsid w:val="00F735B0"/>
    <w:rsid w:val="00F94A3B"/>
    <w:rsid w:val="00FA33FB"/>
    <w:rsid w:val="00FC044C"/>
    <w:rsid w:val="00FF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3512997"/>
  <w15:docId w15:val="{D2D26790-6C73-4ACE-9F1E-C8764198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3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3B4"/>
    <w:pPr>
      <w:ind w:left="720"/>
      <w:contextualSpacing/>
    </w:pPr>
    <w:rPr>
      <w:rFonts w:ascii="Arial" w:hAnsi="Arial"/>
    </w:rPr>
  </w:style>
  <w:style w:type="paragraph" w:styleId="Header">
    <w:name w:val="header"/>
    <w:basedOn w:val="Normal"/>
    <w:link w:val="HeaderChar"/>
    <w:uiPriority w:val="99"/>
    <w:unhideWhenUsed/>
    <w:rsid w:val="00543772"/>
    <w:pPr>
      <w:tabs>
        <w:tab w:val="center" w:pos="4680"/>
        <w:tab w:val="right" w:pos="9360"/>
      </w:tabs>
    </w:pPr>
  </w:style>
  <w:style w:type="character" w:customStyle="1" w:styleId="HeaderChar">
    <w:name w:val="Header Char"/>
    <w:basedOn w:val="DefaultParagraphFont"/>
    <w:link w:val="Header"/>
    <w:uiPriority w:val="99"/>
    <w:rsid w:val="005437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3772"/>
    <w:pPr>
      <w:tabs>
        <w:tab w:val="center" w:pos="4680"/>
        <w:tab w:val="right" w:pos="9360"/>
      </w:tabs>
    </w:pPr>
  </w:style>
  <w:style w:type="character" w:customStyle="1" w:styleId="FooterChar">
    <w:name w:val="Footer Char"/>
    <w:basedOn w:val="DefaultParagraphFont"/>
    <w:link w:val="Footer"/>
    <w:uiPriority w:val="99"/>
    <w:rsid w:val="005437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0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4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2396">
      <w:bodyDiv w:val="1"/>
      <w:marLeft w:val="0"/>
      <w:marRight w:val="0"/>
      <w:marTop w:val="0"/>
      <w:marBottom w:val="0"/>
      <w:divBdr>
        <w:top w:val="none" w:sz="0" w:space="0" w:color="auto"/>
        <w:left w:val="none" w:sz="0" w:space="0" w:color="auto"/>
        <w:bottom w:val="none" w:sz="0" w:space="0" w:color="auto"/>
        <w:right w:val="none" w:sz="0" w:space="0" w:color="auto"/>
      </w:divBdr>
    </w:div>
    <w:div w:id="518467679">
      <w:bodyDiv w:val="1"/>
      <w:marLeft w:val="0"/>
      <w:marRight w:val="0"/>
      <w:marTop w:val="0"/>
      <w:marBottom w:val="0"/>
      <w:divBdr>
        <w:top w:val="none" w:sz="0" w:space="0" w:color="auto"/>
        <w:left w:val="none" w:sz="0" w:space="0" w:color="auto"/>
        <w:bottom w:val="none" w:sz="0" w:space="0" w:color="auto"/>
        <w:right w:val="none" w:sz="0" w:space="0" w:color="auto"/>
      </w:divBdr>
    </w:div>
    <w:div w:id="597906619">
      <w:bodyDiv w:val="1"/>
      <w:marLeft w:val="0"/>
      <w:marRight w:val="0"/>
      <w:marTop w:val="0"/>
      <w:marBottom w:val="0"/>
      <w:divBdr>
        <w:top w:val="none" w:sz="0" w:space="0" w:color="auto"/>
        <w:left w:val="none" w:sz="0" w:space="0" w:color="auto"/>
        <w:bottom w:val="none" w:sz="0" w:space="0" w:color="auto"/>
        <w:right w:val="none" w:sz="0" w:space="0" w:color="auto"/>
      </w:divBdr>
    </w:div>
    <w:div w:id="922572365">
      <w:bodyDiv w:val="1"/>
      <w:marLeft w:val="0"/>
      <w:marRight w:val="0"/>
      <w:marTop w:val="0"/>
      <w:marBottom w:val="0"/>
      <w:divBdr>
        <w:top w:val="none" w:sz="0" w:space="0" w:color="auto"/>
        <w:left w:val="none" w:sz="0" w:space="0" w:color="auto"/>
        <w:bottom w:val="none" w:sz="0" w:space="0" w:color="auto"/>
        <w:right w:val="none" w:sz="0" w:space="0" w:color="auto"/>
      </w:divBdr>
    </w:div>
    <w:div w:id="1512909130">
      <w:bodyDiv w:val="1"/>
      <w:marLeft w:val="0"/>
      <w:marRight w:val="0"/>
      <w:marTop w:val="0"/>
      <w:marBottom w:val="0"/>
      <w:divBdr>
        <w:top w:val="none" w:sz="0" w:space="0" w:color="auto"/>
        <w:left w:val="none" w:sz="0" w:space="0" w:color="auto"/>
        <w:bottom w:val="none" w:sz="0" w:space="0" w:color="auto"/>
        <w:right w:val="none" w:sz="0" w:space="0" w:color="auto"/>
      </w:divBdr>
    </w:div>
    <w:div w:id="16329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A5B4D-645B-463F-8D4C-B41AE49E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Strack</dc:creator>
  <cp:lastModifiedBy>Angie Carnes</cp:lastModifiedBy>
  <cp:revision>2</cp:revision>
  <cp:lastPrinted>2019-07-25T12:48:00Z</cp:lastPrinted>
  <dcterms:created xsi:type="dcterms:W3CDTF">2021-01-28T15:03:00Z</dcterms:created>
  <dcterms:modified xsi:type="dcterms:W3CDTF">2021-01-28T15:03:00Z</dcterms:modified>
</cp:coreProperties>
</file>