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8F44" w14:textId="77777777" w:rsidR="00156D95" w:rsidRDefault="006C6A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36E902" w14:textId="77777777" w:rsidR="00156D95" w:rsidRDefault="00156D95">
      <w:pPr>
        <w:spacing w:line="240" w:lineRule="auto"/>
        <w:rPr>
          <w:rFonts w:ascii="Times New Roman" w:eastAsia="Times New Roman" w:hAnsi="Times New Roman" w:cs="Times New Roman"/>
          <w:b/>
          <w:sz w:val="24"/>
          <w:szCs w:val="24"/>
        </w:rPr>
      </w:pPr>
    </w:p>
    <w:p w14:paraId="6E95F29A" w14:textId="77777777" w:rsidR="00156D95" w:rsidRDefault="00156D95">
      <w:pPr>
        <w:spacing w:line="240" w:lineRule="auto"/>
        <w:ind w:left="-720" w:right="-720"/>
        <w:rPr>
          <w:rFonts w:ascii="Times New Roman" w:eastAsia="Times New Roman" w:hAnsi="Times New Roman" w:cs="Times New Roman"/>
          <w:sz w:val="24"/>
          <w:szCs w:val="24"/>
        </w:rPr>
      </w:pPr>
    </w:p>
    <w:tbl>
      <w:tblPr>
        <w:tblStyle w:val="a"/>
        <w:tblW w:w="10080"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85"/>
        <w:gridCol w:w="4125"/>
        <w:gridCol w:w="1650"/>
        <w:gridCol w:w="2520"/>
      </w:tblGrid>
      <w:tr w:rsidR="00156D95" w14:paraId="000AA140" w14:textId="77777777">
        <w:tc>
          <w:tcPr>
            <w:tcW w:w="1785" w:type="dxa"/>
            <w:shd w:val="clear" w:color="auto" w:fill="auto"/>
            <w:tcMar>
              <w:top w:w="100" w:type="dxa"/>
              <w:left w:w="100" w:type="dxa"/>
              <w:bottom w:w="100" w:type="dxa"/>
              <w:right w:w="100" w:type="dxa"/>
            </w:tcMar>
          </w:tcPr>
          <w:p w14:paraId="0988E7F9"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Group:</w:t>
            </w:r>
          </w:p>
        </w:tc>
        <w:tc>
          <w:tcPr>
            <w:tcW w:w="4125" w:type="dxa"/>
            <w:shd w:val="clear" w:color="auto" w:fill="auto"/>
            <w:tcMar>
              <w:top w:w="100" w:type="dxa"/>
              <w:left w:w="100" w:type="dxa"/>
              <w:bottom w:w="100" w:type="dxa"/>
              <w:right w:w="100" w:type="dxa"/>
            </w:tcMar>
          </w:tcPr>
          <w:p w14:paraId="6437EFD4"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Provider Coalition of Kansas</w:t>
            </w:r>
          </w:p>
          <w:p w14:paraId="50F896F2"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RETREAT</w:t>
            </w:r>
          </w:p>
        </w:tc>
        <w:tc>
          <w:tcPr>
            <w:tcW w:w="1650" w:type="dxa"/>
            <w:shd w:val="clear" w:color="auto" w:fill="auto"/>
            <w:tcMar>
              <w:top w:w="100" w:type="dxa"/>
              <w:left w:w="100" w:type="dxa"/>
              <w:bottom w:w="100" w:type="dxa"/>
              <w:right w:w="100" w:type="dxa"/>
            </w:tcMar>
          </w:tcPr>
          <w:p w14:paraId="6BC39036"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2520" w:type="dxa"/>
            <w:shd w:val="clear" w:color="auto" w:fill="auto"/>
            <w:tcMar>
              <w:top w:w="100" w:type="dxa"/>
              <w:left w:w="100" w:type="dxa"/>
              <w:bottom w:w="100" w:type="dxa"/>
              <w:right w:w="100" w:type="dxa"/>
            </w:tcMar>
          </w:tcPr>
          <w:p w14:paraId="488060B3"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1829 E 800 Rd, Lecompton, KS</w:t>
            </w:r>
          </w:p>
        </w:tc>
      </w:tr>
      <w:tr w:rsidR="00156D95" w14:paraId="162DC52F" w14:textId="77777777">
        <w:tc>
          <w:tcPr>
            <w:tcW w:w="1785" w:type="dxa"/>
            <w:shd w:val="clear" w:color="auto" w:fill="auto"/>
            <w:tcMar>
              <w:top w:w="100" w:type="dxa"/>
              <w:left w:w="100" w:type="dxa"/>
              <w:bottom w:w="100" w:type="dxa"/>
              <w:right w:w="100" w:type="dxa"/>
            </w:tcMar>
          </w:tcPr>
          <w:p w14:paraId="32D8CF25"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September 12, 2020</w:t>
            </w:r>
          </w:p>
        </w:tc>
        <w:tc>
          <w:tcPr>
            <w:tcW w:w="4125" w:type="dxa"/>
            <w:shd w:val="clear" w:color="auto" w:fill="auto"/>
            <w:tcMar>
              <w:top w:w="100" w:type="dxa"/>
              <w:left w:w="100" w:type="dxa"/>
              <w:bottom w:w="100" w:type="dxa"/>
              <w:right w:w="100" w:type="dxa"/>
            </w:tcMar>
          </w:tcPr>
          <w:p w14:paraId="428F8F71"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187EB0BA"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2520" w:type="dxa"/>
            <w:shd w:val="clear" w:color="auto" w:fill="auto"/>
            <w:tcMar>
              <w:top w:w="100" w:type="dxa"/>
              <w:left w:w="100" w:type="dxa"/>
              <w:bottom w:w="100" w:type="dxa"/>
              <w:right w:w="100" w:type="dxa"/>
            </w:tcMar>
          </w:tcPr>
          <w:p w14:paraId="4F4E9EC5"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9:00am</w:t>
            </w:r>
          </w:p>
        </w:tc>
      </w:tr>
      <w:tr w:rsidR="00156D95" w14:paraId="1ABE215A" w14:textId="77777777">
        <w:tc>
          <w:tcPr>
            <w:tcW w:w="1785" w:type="dxa"/>
            <w:shd w:val="clear" w:color="auto" w:fill="auto"/>
            <w:tcMar>
              <w:top w:w="100" w:type="dxa"/>
              <w:left w:w="100" w:type="dxa"/>
              <w:bottom w:w="100" w:type="dxa"/>
              <w:right w:w="100" w:type="dxa"/>
            </w:tcMar>
          </w:tcPr>
          <w:p w14:paraId="74F258D7"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Convener:</w:t>
            </w:r>
          </w:p>
        </w:tc>
        <w:tc>
          <w:tcPr>
            <w:tcW w:w="4125" w:type="dxa"/>
            <w:shd w:val="clear" w:color="auto" w:fill="auto"/>
            <w:tcMar>
              <w:top w:w="100" w:type="dxa"/>
              <w:left w:w="100" w:type="dxa"/>
              <w:bottom w:w="100" w:type="dxa"/>
              <w:right w:w="100" w:type="dxa"/>
            </w:tcMar>
          </w:tcPr>
          <w:p w14:paraId="104715DD"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Carnes</w:t>
            </w:r>
          </w:p>
        </w:tc>
        <w:tc>
          <w:tcPr>
            <w:tcW w:w="1650" w:type="dxa"/>
            <w:shd w:val="clear" w:color="auto" w:fill="auto"/>
            <w:tcMar>
              <w:top w:w="100" w:type="dxa"/>
              <w:left w:w="100" w:type="dxa"/>
              <w:bottom w:w="100" w:type="dxa"/>
              <w:right w:w="100" w:type="dxa"/>
            </w:tcMar>
          </w:tcPr>
          <w:p w14:paraId="121E662D"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tc>
        <w:tc>
          <w:tcPr>
            <w:tcW w:w="2520" w:type="dxa"/>
            <w:shd w:val="clear" w:color="auto" w:fill="auto"/>
            <w:tcMar>
              <w:top w:w="100" w:type="dxa"/>
              <w:left w:w="100" w:type="dxa"/>
              <w:bottom w:w="100" w:type="dxa"/>
              <w:right w:w="100" w:type="dxa"/>
            </w:tcMar>
          </w:tcPr>
          <w:p w14:paraId="33428A3D"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Barnes</w:t>
            </w:r>
          </w:p>
        </w:tc>
      </w:tr>
      <w:tr w:rsidR="00156D95" w14:paraId="16104953" w14:textId="77777777">
        <w:tc>
          <w:tcPr>
            <w:tcW w:w="1785" w:type="dxa"/>
            <w:shd w:val="clear" w:color="auto" w:fill="auto"/>
            <w:tcMar>
              <w:top w:w="100" w:type="dxa"/>
              <w:left w:w="100" w:type="dxa"/>
              <w:bottom w:w="100" w:type="dxa"/>
              <w:right w:w="100" w:type="dxa"/>
            </w:tcMar>
          </w:tcPr>
          <w:p w14:paraId="0B122F59"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53AF1EE8"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50" w:type="dxa"/>
            <w:shd w:val="clear" w:color="auto" w:fill="auto"/>
            <w:tcMar>
              <w:top w:w="100" w:type="dxa"/>
              <w:left w:w="100" w:type="dxa"/>
              <w:bottom w:w="100" w:type="dxa"/>
              <w:right w:w="100" w:type="dxa"/>
            </w:tcMar>
          </w:tcPr>
          <w:p w14:paraId="00417F41"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p>
        </w:tc>
        <w:tc>
          <w:tcPr>
            <w:tcW w:w="2520" w:type="dxa"/>
            <w:shd w:val="clear" w:color="auto" w:fill="auto"/>
            <w:tcMar>
              <w:top w:w="100" w:type="dxa"/>
              <w:left w:w="100" w:type="dxa"/>
              <w:bottom w:w="100" w:type="dxa"/>
              <w:right w:w="100" w:type="dxa"/>
            </w:tcMar>
          </w:tcPr>
          <w:p w14:paraId="6BBB935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9D9B96A" w14:textId="77777777" w:rsidR="00156D95" w:rsidRDefault="00156D95">
      <w:pPr>
        <w:spacing w:line="240" w:lineRule="auto"/>
        <w:ind w:left="-720" w:right="-720"/>
        <w:rPr>
          <w:rFonts w:ascii="Times New Roman" w:eastAsia="Times New Roman" w:hAnsi="Times New Roman" w:cs="Times New Roman"/>
          <w:sz w:val="24"/>
          <w:szCs w:val="24"/>
        </w:rPr>
      </w:pPr>
    </w:p>
    <w:p w14:paraId="00AADD32" w14:textId="77777777" w:rsidR="00156D95" w:rsidRDefault="00156D95">
      <w:pPr>
        <w:spacing w:line="240" w:lineRule="auto"/>
        <w:ind w:left="-720" w:right="-720"/>
        <w:rPr>
          <w:rFonts w:ascii="Times New Roman" w:eastAsia="Times New Roman" w:hAnsi="Times New Roman" w:cs="Times New Roman"/>
          <w:sz w:val="24"/>
          <w:szCs w:val="24"/>
        </w:rPr>
      </w:pPr>
    </w:p>
    <w:tbl>
      <w:tblPr>
        <w:tblStyle w:val="a0"/>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4590"/>
        <w:gridCol w:w="2520"/>
        <w:gridCol w:w="2520"/>
      </w:tblGrid>
      <w:tr w:rsidR="00156D95" w14:paraId="2D53A550" w14:textId="77777777">
        <w:trPr>
          <w:trHeight w:val="440"/>
        </w:trPr>
        <w:tc>
          <w:tcPr>
            <w:tcW w:w="5040" w:type="dxa"/>
            <w:gridSpan w:val="2"/>
            <w:shd w:val="clear" w:color="auto" w:fill="auto"/>
            <w:tcMar>
              <w:top w:w="100" w:type="dxa"/>
              <w:left w:w="100" w:type="dxa"/>
              <w:bottom w:w="100" w:type="dxa"/>
              <w:right w:w="100" w:type="dxa"/>
            </w:tcMar>
          </w:tcPr>
          <w:p w14:paraId="35F477CB"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w:t>
            </w:r>
          </w:p>
        </w:tc>
        <w:tc>
          <w:tcPr>
            <w:tcW w:w="2520" w:type="dxa"/>
            <w:shd w:val="clear" w:color="auto" w:fill="auto"/>
            <w:tcMar>
              <w:top w:w="100" w:type="dxa"/>
              <w:left w:w="100" w:type="dxa"/>
              <w:bottom w:w="100" w:type="dxa"/>
              <w:right w:w="100" w:type="dxa"/>
            </w:tcMar>
          </w:tcPr>
          <w:p w14:paraId="7EA47C29"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Collaborating Partners</w:t>
            </w:r>
          </w:p>
        </w:tc>
        <w:tc>
          <w:tcPr>
            <w:tcW w:w="2520" w:type="dxa"/>
            <w:shd w:val="clear" w:color="auto" w:fill="auto"/>
            <w:tcMar>
              <w:top w:w="100" w:type="dxa"/>
              <w:left w:w="100" w:type="dxa"/>
              <w:bottom w:w="100" w:type="dxa"/>
              <w:right w:w="100" w:type="dxa"/>
            </w:tcMar>
          </w:tcPr>
          <w:p w14:paraId="073C3F43"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Guests</w:t>
            </w:r>
          </w:p>
        </w:tc>
      </w:tr>
      <w:tr w:rsidR="00156D95" w14:paraId="032D6AC6" w14:textId="77777777">
        <w:tc>
          <w:tcPr>
            <w:tcW w:w="450" w:type="dxa"/>
            <w:shd w:val="clear" w:color="auto" w:fill="auto"/>
            <w:tcMar>
              <w:top w:w="0" w:type="dxa"/>
              <w:left w:w="0" w:type="dxa"/>
              <w:bottom w:w="0" w:type="dxa"/>
              <w:right w:w="0" w:type="dxa"/>
            </w:tcMar>
          </w:tcPr>
          <w:p w14:paraId="7CF9BBD6"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90" w:type="dxa"/>
            <w:shd w:val="clear" w:color="auto" w:fill="auto"/>
            <w:tcMar>
              <w:top w:w="0" w:type="dxa"/>
              <w:left w:w="0" w:type="dxa"/>
              <w:bottom w:w="0" w:type="dxa"/>
              <w:right w:w="0" w:type="dxa"/>
            </w:tcMar>
          </w:tcPr>
          <w:p w14:paraId="13A7EF6A"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Carnes, President</w:t>
            </w:r>
          </w:p>
        </w:tc>
        <w:tc>
          <w:tcPr>
            <w:tcW w:w="2520" w:type="dxa"/>
            <w:shd w:val="clear" w:color="auto" w:fill="auto"/>
            <w:tcMar>
              <w:top w:w="0" w:type="dxa"/>
              <w:left w:w="0" w:type="dxa"/>
              <w:bottom w:w="0" w:type="dxa"/>
              <w:right w:w="0" w:type="dxa"/>
            </w:tcMar>
          </w:tcPr>
          <w:p w14:paraId="2C9873ED"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Mitch Rucker- KAC</w:t>
            </w:r>
          </w:p>
        </w:tc>
        <w:tc>
          <w:tcPr>
            <w:tcW w:w="2520" w:type="dxa"/>
            <w:shd w:val="clear" w:color="auto" w:fill="auto"/>
            <w:tcMar>
              <w:top w:w="0" w:type="dxa"/>
              <w:left w:w="0" w:type="dxa"/>
              <w:bottom w:w="0" w:type="dxa"/>
              <w:right w:w="0" w:type="dxa"/>
            </w:tcMar>
          </w:tcPr>
          <w:p w14:paraId="6FA40A5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70A97EEE" w14:textId="77777777">
        <w:tc>
          <w:tcPr>
            <w:tcW w:w="450" w:type="dxa"/>
            <w:shd w:val="clear" w:color="auto" w:fill="auto"/>
            <w:tcMar>
              <w:top w:w="0" w:type="dxa"/>
              <w:left w:w="0" w:type="dxa"/>
              <w:bottom w:w="0" w:type="dxa"/>
              <w:right w:w="0" w:type="dxa"/>
            </w:tcMar>
          </w:tcPr>
          <w:p w14:paraId="0065E634"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90" w:type="dxa"/>
            <w:shd w:val="clear" w:color="auto" w:fill="auto"/>
            <w:tcMar>
              <w:top w:w="0" w:type="dxa"/>
              <w:left w:w="0" w:type="dxa"/>
              <w:bottom w:w="0" w:type="dxa"/>
              <w:right w:w="0" w:type="dxa"/>
            </w:tcMar>
          </w:tcPr>
          <w:p w14:paraId="603D1C2D"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Carrie Griffin, Vice President</w:t>
            </w:r>
          </w:p>
        </w:tc>
        <w:tc>
          <w:tcPr>
            <w:tcW w:w="2520" w:type="dxa"/>
            <w:shd w:val="clear" w:color="auto" w:fill="auto"/>
            <w:tcMar>
              <w:top w:w="0" w:type="dxa"/>
              <w:left w:w="0" w:type="dxa"/>
              <w:bottom w:w="0" w:type="dxa"/>
              <w:right w:w="0" w:type="dxa"/>
            </w:tcMar>
          </w:tcPr>
          <w:p w14:paraId="236EDF88"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6F823148"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49C09940" w14:textId="77777777">
        <w:tc>
          <w:tcPr>
            <w:tcW w:w="450" w:type="dxa"/>
            <w:shd w:val="clear" w:color="auto" w:fill="auto"/>
            <w:tcMar>
              <w:top w:w="0" w:type="dxa"/>
              <w:left w:w="0" w:type="dxa"/>
              <w:bottom w:w="0" w:type="dxa"/>
              <w:right w:w="0" w:type="dxa"/>
            </w:tcMar>
          </w:tcPr>
          <w:p w14:paraId="31776055"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90" w:type="dxa"/>
            <w:shd w:val="clear" w:color="auto" w:fill="auto"/>
            <w:tcMar>
              <w:top w:w="0" w:type="dxa"/>
              <w:left w:w="0" w:type="dxa"/>
              <w:bottom w:w="0" w:type="dxa"/>
              <w:right w:w="0" w:type="dxa"/>
            </w:tcMar>
          </w:tcPr>
          <w:p w14:paraId="4BB757B2"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Tiffany Mannes, Treasurer</w:t>
            </w:r>
          </w:p>
        </w:tc>
        <w:tc>
          <w:tcPr>
            <w:tcW w:w="2520" w:type="dxa"/>
            <w:shd w:val="clear" w:color="auto" w:fill="auto"/>
            <w:tcMar>
              <w:top w:w="0" w:type="dxa"/>
              <w:left w:w="0" w:type="dxa"/>
              <w:bottom w:w="0" w:type="dxa"/>
              <w:right w:w="0" w:type="dxa"/>
            </w:tcMar>
          </w:tcPr>
          <w:p w14:paraId="53AC380E"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10EF5C9C"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00540DD9" w14:textId="77777777">
        <w:tc>
          <w:tcPr>
            <w:tcW w:w="450" w:type="dxa"/>
            <w:shd w:val="clear" w:color="auto" w:fill="auto"/>
            <w:tcMar>
              <w:top w:w="0" w:type="dxa"/>
              <w:left w:w="0" w:type="dxa"/>
              <w:bottom w:w="0" w:type="dxa"/>
              <w:right w:w="0" w:type="dxa"/>
            </w:tcMar>
          </w:tcPr>
          <w:p w14:paraId="7CC3F826"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90" w:type="dxa"/>
            <w:shd w:val="clear" w:color="auto" w:fill="auto"/>
            <w:tcMar>
              <w:top w:w="0" w:type="dxa"/>
              <w:left w:w="0" w:type="dxa"/>
              <w:bottom w:w="0" w:type="dxa"/>
              <w:right w:w="0" w:type="dxa"/>
            </w:tcMar>
          </w:tcPr>
          <w:p w14:paraId="0513CA16"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Barnes, Secretary</w:t>
            </w:r>
          </w:p>
        </w:tc>
        <w:tc>
          <w:tcPr>
            <w:tcW w:w="2520" w:type="dxa"/>
            <w:shd w:val="clear" w:color="auto" w:fill="auto"/>
            <w:tcMar>
              <w:top w:w="0" w:type="dxa"/>
              <w:left w:w="0" w:type="dxa"/>
              <w:bottom w:w="0" w:type="dxa"/>
              <w:right w:w="0" w:type="dxa"/>
            </w:tcMar>
          </w:tcPr>
          <w:p w14:paraId="633C6044"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1E460C5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17CCD07D" w14:textId="77777777">
        <w:tc>
          <w:tcPr>
            <w:tcW w:w="450" w:type="dxa"/>
            <w:shd w:val="clear" w:color="auto" w:fill="auto"/>
            <w:tcMar>
              <w:top w:w="0" w:type="dxa"/>
              <w:left w:w="0" w:type="dxa"/>
              <w:bottom w:w="0" w:type="dxa"/>
              <w:right w:w="0" w:type="dxa"/>
            </w:tcMar>
          </w:tcPr>
          <w:p w14:paraId="33A3DFB3"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90" w:type="dxa"/>
            <w:shd w:val="clear" w:color="auto" w:fill="auto"/>
            <w:tcMar>
              <w:top w:w="0" w:type="dxa"/>
              <w:left w:w="0" w:type="dxa"/>
              <w:bottom w:w="0" w:type="dxa"/>
              <w:right w:w="0" w:type="dxa"/>
            </w:tcMar>
          </w:tcPr>
          <w:p w14:paraId="30C9B3C4"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Gina Blessing, Member At Large</w:t>
            </w:r>
          </w:p>
        </w:tc>
        <w:tc>
          <w:tcPr>
            <w:tcW w:w="2520" w:type="dxa"/>
            <w:shd w:val="clear" w:color="auto" w:fill="auto"/>
            <w:tcMar>
              <w:top w:w="0" w:type="dxa"/>
              <w:left w:w="0" w:type="dxa"/>
              <w:bottom w:w="0" w:type="dxa"/>
              <w:right w:w="0" w:type="dxa"/>
            </w:tcMar>
          </w:tcPr>
          <w:p w14:paraId="450230FB"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001DF1AB"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020EBB1F" w14:textId="77777777">
        <w:tc>
          <w:tcPr>
            <w:tcW w:w="450" w:type="dxa"/>
            <w:shd w:val="clear" w:color="auto" w:fill="auto"/>
            <w:tcMar>
              <w:top w:w="0" w:type="dxa"/>
              <w:left w:w="0" w:type="dxa"/>
              <w:bottom w:w="0" w:type="dxa"/>
              <w:right w:w="0" w:type="dxa"/>
            </w:tcMar>
          </w:tcPr>
          <w:p w14:paraId="27671B10"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590" w:type="dxa"/>
            <w:shd w:val="clear" w:color="auto" w:fill="auto"/>
            <w:tcMar>
              <w:top w:w="0" w:type="dxa"/>
              <w:left w:w="0" w:type="dxa"/>
              <w:bottom w:w="0" w:type="dxa"/>
              <w:right w:w="0" w:type="dxa"/>
            </w:tcMar>
          </w:tcPr>
          <w:p w14:paraId="3985F9E1"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Krista Boone, Member At Large</w:t>
            </w:r>
          </w:p>
        </w:tc>
        <w:tc>
          <w:tcPr>
            <w:tcW w:w="2520" w:type="dxa"/>
            <w:shd w:val="clear" w:color="auto" w:fill="auto"/>
            <w:tcMar>
              <w:top w:w="0" w:type="dxa"/>
              <w:left w:w="0" w:type="dxa"/>
              <w:bottom w:w="0" w:type="dxa"/>
              <w:right w:w="0" w:type="dxa"/>
            </w:tcMar>
          </w:tcPr>
          <w:p w14:paraId="63CFFA3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3CBEE2C7"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09961E72" w14:textId="77777777">
        <w:tc>
          <w:tcPr>
            <w:tcW w:w="450" w:type="dxa"/>
            <w:shd w:val="clear" w:color="auto" w:fill="auto"/>
            <w:tcMar>
              <w:top w:w="0" w:type="dxa"/>
              <w:left w:w="0" w:type="dxa"/>
              <w:bottom w:w="0" w:type="dxa"/>
              <w:right w:w="0" w:type="dxa"/>
            </w:tcMar>
          </w:tcPr>
          <w:p w14:paraId="0A2D4B0A"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90" w:type="dxa"/>
            <w:shd w:val="clear" w:color="auto" w:fill="auto"/>
            <w:tcMar>
              <w:top w:w="0" w:type="dxa"/>
              <w:left w:w="0" w:type="dxa"/>
              <w:bottom w:w="0" w:type="dxa"/>
              <w:right w:w="0" w:type="dxa"/>
            </w:tcMar>
          </w:tcPr>
          <w:p w14:paraId="06A469A6"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Dusty Davenport, Member At Large</w:t>
            </w:r>
          </w:p>
        </w:tc>
        <w:tc>
          <w:tcPr>
            <w:tcW w:w="2520" w:type="dxa"/>
            <w:shd w:val="clear" w:color="auto" w:fill="auto"/>
            <w:tcMar>
              <w:top w:w="0" w:type="dxa"/>
              <w:left w:w="0" w:type="dxa"/>
              <w:bottom w:w="0" w:type="dxa"/>
              <w:right w:w="0" w:type="dxa"/>
            </w:tcMar>
          </w:tcPr>
          <w:p w14:paraId="6C75B373"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7A722F8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6490C263" w14:textId="77777777">
        <w:tc>
          <w:tcPr>
            <w:tcW w:w="450" w:type="dxa"/>
            <w:shd w:val="clear" w:color="auto" w:fill="auto"/>
            <w:tcMar>
              <w:top w:w="0" w:type="dxa"/>
              <w:left w:w="0" w:type="dxa"/>
              <w:bottom w:w="0" w:type="dxa"/>
              <w:right w:w="0" w:type="dxa"/>
            </w:tcMar>
          </w:tcPr>
          <w:p w14:paraId="5F1AAB24"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90" w:type="dxa"/>
            <w:shd w:val="clear" w:color="auto" w:fill="auto"/>
            <w:tcMar>
              <w:top w:w="0" w:type="dxa"/>
              <w:left w:w="0" w:type="dxa"/>
              <w:bottom w:w="0" w:type="dxa"/>
              <w:right w:w="0" w:type="dxa"/>
            </w:tcMar>
          </w:tcPr>
          <w:p w14:paraId="1D2478F8"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Janine Foth, Member At Large</w:t>
            </w:r>
          </w:p>
        </w:tc>
        <w:tc>
          <w:tcPr>
            <w:tcW w:w="2520" w:type="dxa"/>
            <w:shd w:val="clear" w:color="auto" w:fill="auto"/>
            <w:tcMar>
              <w:top w:w="0" w:type="dxa"/>
              <w:left w:w="0" w:type="dxa"/>
              <w:bottom w:w="0" w:type="dxa"/>
              <w:right w:w="0" w:type="dxa"/>
            </w:tcMar>
          </w:tcPr>
          <w:p w14:paraId="1B41835C"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3B591BEA"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67DB2A3B" w14:textId="77777777">
        <w:tc>
          <w:tcPr>
            <w:tcW w:w="450" w:type="dxa"/>
            <w:shd w:val="clear" w:color="auto" w:fill="auto"/>
            <w:tcMar>
              <w:top w:w="0" w:type="dxa"/>
              <w:left w:w="0" w:type="dxa"/>
              <w:bottom w:w="0" w:type="dxa"/>
              <w:right w:w="0" w:type="dxa"/>
            </w:tcMar>
          </w:tcPr>
          <w:p w14:paraId="207E3CC3"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90" w:type="dxa"/>
            <w:shd w:val="clear" w:color="auto" w:fill="auto"/>
            <w:tcMar>
              <w:top w:w="0" w:type="dxa"/>
              <w:left w:w="0" w:type="dxa"/>
              <w:bottom w:w="0" w:type="dxa"/>
              <w:right w:w="0" w:type="dxa"/>
            </w:tcMar>
          </w:tcPr>
          <w:p w14:paraId="25EDD4CA"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Goertz, Member At Large</w:t>
            </w:r>
          </w:p>
        </w:tc>
        <w:tc>
          <w:tcPr>
            <w:tcW w:w="2520" w:type="dxa"/>
            <w:shd w:val="clear" w:color="auto" w:fill="auto"/>
            <w:tcMar>
              <w:top w:w="0" w:type="dxa"/>
              <w:left w:w="0" w:type="dxa"/>
              <w:bottom w:w="0" w:type="dxa"/>
              <w:right w:w="0" w:type="dxa"/>
            </w:tcMar>
          </w:tcPr>
          <w:p w14:paraId="30091BF5"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68823FEC"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691E228A" w14:textId="77777777">
        <w:tc>
          <w:tcPr>
            <w:tcW w:w="450" w:type="dxa"/>
            <w:shd w:val="clear" w:color="auto" w:fill="auto"/>
            <w:tcMar>
              <w:top w:w="0" w:type="dxa"/>
              <w:left w:w="0" w:type="dxa"/>
              <w:bottom w:w="0" w:type="dxa"/>
              <w:right w:w="0" w:type="dxa"/>
            </w:tcMar>
          </w:tcPr>
          <w:p w14:paraId="5DF0100B"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90" w:type="dxa"/>
            <w:shd w:val="clear" w:color="auto" w:fill="auto"/>
            <w:tcMar>
              <w:top w:w="0" w:type="dxa"/>
              <w:left w:w="0" w:type="dxa"/>
              <w:bottom w:w="0" w:type="dxa"/>
              <w:right w:w="0" w:type="dxa"/>
            </w:tcMar>
          </w:tcPr>
          <w:p w14:paraId="5DA46470"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Stacy Hook, Member At Large</w:t>
            </w:r>
          </w:p>
        </w:tc>
        <w:tc>
          <w:tcPr>
            <w:tcW w:w="2520" w:type="dxa"/>
            <w:shd w:val="clear" w:color="auto" w:fill="auto"/>
            <w:tcMar>
              <w:top w:w="0" w:type="dxa"/>
              <w:left w:w="0" w:type="dxa"/>
              <w:bottom w:w="0" w:type="dxa"/>
              <w:right w:w="0" w:type="dxa"/>
            </w:tcMar>
          </w:tcPr>
          <w:p w14:paraId="06AE12DA"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5F15F9D4"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4CEE646A" w14:textId="77777777">
        <w:tc>
          <w:tcPr>
            <w:tcW w:w="450" w:type="dxa"/>
            <w:shd w:val="clear" w:color="auto" w:fill="auto"/>
            <w:tcMar>
              <w:top w:w="0" w:type="dxa"/>
              <w:left w:w="0" w:type="dxa"/>
              <w:bottom w:w="0" w:type="dxa"/>
              <w:right w:w="0" w:type="dxa"/>
            </w:tcMar>
          </w:tcPr>
          <w:p w14:paraId="441FF0E2"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90" w:type="dxa"/>
            <w:shd w:val="clear" w:color="auto" w:fill="auto"/>
            <w:tcMar>
              <w:top w:w="0" w:type="dxa"/>
              <w:left w:w="0" w:type="dxa"/>
              <w:bottom w:w="0" w:type="dxa"/>
              <w:right w:w="0" w:type="dxa"/>
            </w:tcMar>
          </w:tcPr>
          <w:p w14:paraId="1868E565"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Brenda Schoen, Past President</w:t>
            </w:r>
          </w:p>
        </w:tc>
        <w:tc>
          <w:tcPr>
            <w:tcW w:w="2520" w:type="dxa"/>
            <w:shd w:val="clear" w:color="auto" w:fill="auto"/>
            <w:tcMar>
              <w:top w:w="0" w:type="dxa"/>
              <w:left w:w="0" w:type="dxa"/>
              <w:bottom w:w="0" w:type="dxa"/>
              <w:right w:w="0" w:type="dxa"/>
            </w:tcMar>
          </w:tcPr>
          <w:p w14:paraId="0B351EA0"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0FE485D1"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612A7603" w14:textId="77777777">
        <w:tc>
          <w:tcPr>
            <w:tcW w:w="450" w:type="dxa"/>
            <w:shd w:val="clear" w:color="auto" w:fill="auto"/>
            <w:tcMar>
              <w:top w:w="0" w:type="dxa"/>
              <w:left w:w="0" w:type="dxa"/>
              <w:bottom w:w="0" w:type="dxa"/>
              <w:right w:w="0" w:type="dxa"/>
            </w:tcMar>
          </w:tcPr>
          <w:p w14:paraId="708F06E7"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4590" w:type="dxa"/>
            <w:shd w:val="clear" w:color="auto" w:fill="auto"/>
            <w:tcMar>
              <w:top w:w="0" w:type="dxa"/>
              <w:left w:w="0" w:type="dxa"/>
              <w:bottom w:w="0" w:type="dxa"/>
              <w:right w:w="0" w:type="dxa"/>
            </w:tcMar>
          </w:tcPr>
          <w:p w14:paraId="3A08C84D" w14:textId="77777777" w:rsidR="00156D95" w:rsidRDefault="006C6AC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Lacey Shoeneman, Member At Large</w:t>
            </w:r>
          </w:p>
        </w:tc>
        <w:tc>
          <w:tcPr>
            <w:tcW w:w="2520" w:type="dxa"/>
            <w:shd w:val="clear" w:color="auto" w:fill="auto"/>
            <w:tcMar>
              <w:top w:w="0" w:type="dxa"/>
              <w:left w:w="0" w:type="dxa"/>
              <w:bottom w:w="0" w:type="dxa"/>
              <w:right w:w="0" w:type="dxa"/>
            </w:tcMar>
          </w:tcPr>
          <w:p w14:paraId="7DF8F987"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53899BCA"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56D95" w14:paraId="47DF0A0B" w14:textId="77777777">
        <w:tc>
          <w:tcPr>
            <w:tcW w:w="450" w:type="dxa"/>
            <w:shd w:val="clear" w:color="auto" w:fill="auto"/>
            <w:tcMar>
              <w:top w:w="0" w:type="dxa"/>
              <w:left w:w="0" w:type="dxa"/>
              <w:bottom w:w="0" w:type="dxa"/>
              <w:right w:w="0" w:type="dxa"/>
            </w:tcMar>
          </w:tcPr>
          <w:p w14:paraId="34FE44EE"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90" w:type="dxa"/>
            <w:shd w:val="clear" w:color="auto" w:fill="auto"/>
            <w:tcMar>
              <w:top w:w="0" w:type="dxa"/>
              <w:left w:w="0" w:type="dxa"/>
              <w:bottom w:w="0" w:type="dxa"/>
              <w:right w:w="0" w:type="dxa"/>
            </w:tcMar>
          </w:tcPr>
          <w:p w14:paraId="19A73142" w14:textId="77777777" w:rsidR="00156D95" w:rsidRDefault="00156D95">
            <w:pPr>
              <w:widowControl w:val="0"/>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3E197FCD"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20" w:type="dxa"/>
            <w:shd w:val="clear" w:color="auto" w:fill="auto"/>
            <w:tcMar>
              <w:top w:w="0" w:type="dxa"/>
              <w:left w:w="0" w:type="dxa"/>
              <w:bottom w:w="0" w:type="dxa"/>
              <w:right w:w="0" w:type="dxa"/>
            </w:tcMar>
          </w:tcPr>
          <w:p w14:paraId="7348B89B"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2912C06" w14:textId="77777777" w:rsidR="00156D95" w:rsidRDefault="006C6AC1">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 Virtual Attendance</w:t>
      </w:r>
    </w:p>
    <w:p w14:paraId="2652CED4" w14:textId="77777777" w:rsidR="00156D95" w:rsidRDefault="00156D95">
      <w:pPr>
        <w:spacing w:line="240" w:lineRule="auto"/>
        <w:ind w:left="-720" w:right="-720"/>
        <w:rPr>
          <w:rFonts w:ascii="Times New Roman" w:eastAsia="Times New Roman" w:hAnsi="Times New Roman" w:cs="Times New Roman"/>
          <w:b/>
          <w:sz w:val="24"/>
          <w:szCs w:val="24"/>
        </w:rPr>
      </w:pPr>
    </w:p>
    <w:tbl>
      <w:tblPr>
        <w:tblStyle w:val="a1"/>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56D95" w14:paraId="015EB05C" w14:textId="77777777">
        <w:tc>
          <w:tcPr>
            <w:tcW w:w="10080" w:type="dxa"/>
            <w:shd w:val="clear" w:color="auto" w:fill="auto"/>
            <w:tcMar>
              <w:top w:w="100" w:type="dxa"/>
              <w:left w:w="100" w:type="dxa"/>
              <w:bottom w:w="100" w:type="dxa"/>
              <w:right w:w="100" w:type="dxa"/>
            </w:tcMar>
          </w:tcPr>
          <w:p w14:paraId="51D55D07"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Motions Discussed and Voted Between Meetings:</w:t>
            </w:r>
          </w:p>
        </w:tc>
      </w:tr>
      <w:tr w:rsidR="00156D95" w14:paraId="6CCBA20F" w14:textId="77777777">
        <w:trPr>
          <w:trHeight w:val="330"/>
        </w:trPr>
        <w:tc>
          <w:tcPr>
            <w:tcW w:w="10080" w:type="dxa"/>
            <w:shd w:val="clear" w:color="auto" w:fill="auto"/>
            <w:tcMar>
              <w:top w:w="100" w:type="dxa"/>
              <w:left w:w="100" w:type="dxa"/>
              <w:bottom w:w="100" w:type="dxa"/>
              <w:right w:w="100" w:type="dxa"/>
            </w:tcMar>
          </w:tcPr>
          <w:p w14:paraId="28A07298"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8/27/2020- Angie informs the board of open positions for Vice President and Secretary.  She opens the floor for self nomination by 12pm that day.  Angie appoints Carrie Griffin for Vice President, and Emily Barnes for Secretary. Brenda moves for a vote, La</w:t>
            </w:r>
            <w:r>
              <w:rPr>
                <w:rFonts w:ascii="Times New Roman" w:eastAsia="Times New Roman" w:hAnsi="Times New Roman" w:cs="Times New Roman"/>
                <w:sz w:val="24"/>
                <w:szCs w:val="24"/>
              </w:rPr>
              <w:t>cey seconds the motion. The motion gains 9 “aye” votes and passes.</w:t>
            </w:r>
          </w:p>
          <w:p w14:paraId="2E58FB6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B156A7"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8/27/2020- As a result of the Vice President appointment, the Treasurer position becomes available.  Angie appoints Tiffany Mannes.  Brenda moves for a vote, Lacey seconds the motion.  The</w:t>
            </w:r>
            <w:r>
              <w:rPr>
                <w:rFonts w:ascii="Times New Roman" w:eastAsia="Times New Roman" w:hAnsi="Times New Roman" w:cs="Times New Roman"/>
                <w:sz w:val="24"/>
                <w:szCs w:val="24"/>
              </w:rPr>
              <w:t xml:space="preserve"> motion gains 9 “aye” votes and passes.</w:t>
            </w:r>
          </w:p>
          <w:p w14:paraId="7C5617A6" w14:textId="77777777" w:rsidR="00156D95" w:rsidRDefault="00156D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D62EBC" w14:textId="77777777" w:rsidR="00156D95" w:rsidRDefault="006C6AC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9/2/2020- Angie presented the possibility of discontinuing CCPC’s subscription to GoToMeeting as a virtual platform and registering for a Zoom subscription for the 2020-2021 board cycle.  Discussion occurred concern</w:t>
            </w:r>
            <w:r>
              <w:rPr>
                <w:rFonts w:ascii="Times New Roman" w:eastAsia="Times New Roman" w:hAnsi="Times New Roman" w:cs="Times New Roman"/>
                <w:sz w:val="24"/>
                <w:szCs w:val="24"/>
              </w:rPr>
              <w:t>ing price, advantages, and intended use of the subscription.  Brenda moved to change the meeting program from GoToMeeting to Zoom effective immediately.  Gina seconded the motion.  The motion gains 8 “aye” votes and passes.</w:t>
            </w:r>
          </w:p>
        </w:tc>
      </w:tr>
    </w:tbl>
    <w:p w14:paraId="5B150964" w14:textId="77777777" w:rsidR="00156D95" w:rsidRDefault="006C6AC1">
      <w:pPr>
        <w:spacing w:line="240" w:lineRule="auto"/>
        <w:ind w:left="-720" w:right="-720"/>
        <w:rPr>
          <w:rFonts w:ascii="Georgia" w:eastAsia="Georgia" w:hAnsi="Georgia" w:cs="Georgia"/>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2"/>
        <w:tblW w:w="1012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156D95" w14:paraId="5A44F976" w14:textId="77777777">
        <w:tc>
          <w:tcPr>
            <w:tcW w:w="10125" w:type="dxa"/>
            <w:shd w:val="clear" w:color="auto" w:fill="auto"/>
            <w:tcMar>
              <w:top w:w="100" w:type="dxa"/>
              <w:left w:w="100" w:type="dxa"/>
              <w:bottom w:w="100" w:type="dxa"/>
              <w:right w:w="100" w:type="dxa"/>
            </w:tcMar>
          </w:tcPr>
          <w:p w14:paraId="5116298D" w14:textId="77777777" w:rsidR="00156D95" w:rsidRDefault="006C6AC1">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Discussion Topics Between Meetings, No Vote Required</w:t>
            </w:r>
          </w:p>
        </w:tc>
      </w:tr>
      <w:tr w:rsidR="00156D95" w14:paraId="33D050A7" w14:textId="77777777">
        <w:tc>
          <w:tcPr>
            <w:tcW w:w="10125" w:type="dxa"/>
            <w:shd w:val="clear" w:color="auto" w:fill="auto"/>
            <w:tcMar>
              <w:top w:w="100" w:type="dxa"/>
              <w:left w:w="100" w:type="dxa"/>
              <w:bottom w:w="100" w:type="dxa"/>
              <w:right w:w="100" w:type="dxa"/>
            </w:tcMar>
          </w:tcPr>
          <w:p w14:paraId="23230BA5" w14:textId="77777777" w:rsidR="00156D95" w:rsidRDefault="006C6AC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8/11/2020- Angie confirms with board members for attendance to the upcoming Board Member retreat On Sept 11-13, 2020 in LeCompton, KS.</w:t>
            </w:r>
          </w:p>
          <w:p w14:paraId="12828260" w14:textId="77777777" w:rsidR="00156D95" w:rsidRDefault="006C6AC1">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8/20/2020- Angie begins planning a 1 hour online training course, taught by Amy Nelson. She suggests, September 7, 2020, then offers the choice of September 9 or 10, 2020 at 7pm.</w:t>
            </w:r>
          </w:p>
        </w:tc>
      </w:tr>
    </w:tbl>
    <w:p w14:paraId="59B2DDD9" w14:textId="77777777" w:rsidR="00156D95" w:rsidRDefault="006C6AC1">
      <w:pPr>
        <w:rPr>
          <w:rFonts w:ascii="Georgia" w:eastAsia="Georgia" w:hAnsi="Georgia" w:cs="Georgia"/>
          <w:b/>
          <w:sz w:val="24"/>
          <w:szCs w:val="24"/>
        </w:rPr>
      </w:pPr>
      <w:r>
        <w:rPr>
          <w:rFonts w:ascii="Georgia" w:eastAsia="Georgia" w:hAnsi="Georgia" w:cs="Georgia"/>
          <w:b/>
          <w:sz w:val="24"/>
          <w:szCs w:val="24"/>
        </w:rPr>
        <w:t>Meeting Minutes</w:t>
      </w:r>
    </w:p>
    <w:p w14:paraId="3DF5BD1A" w14:textId="77777777" w:rsidR="00156D95" w:rsidRDefault="00156D95">
      <w:pPr>
        <w:rPr>
          <w:rFonts w:ascii="Georgia" w:eastAsia="Georgia" w:hAnsi="Georgia" w:cs="Georgia"/>
          <w:b/>
          <w:sz w:val="24"/>
          <w:szCs w:val="24"/>
        </w:rPr>
      </w:pPr>
    </w:p>
    <w:p w14:paraId="17645E2C" w14:textId="77777777" w:rsidR="00156D95" w:rsidRDefault="006C6AC1">
      <w:pPr>
        <w:rPr>
          <w:rFonts w:ascii="Georgia" w:eastAsia="Georgia" w:hAnsi="Georgia" w:cs="Georgia"/>
          <w:sz w:val="24"/>
          <w:szCs w:val="24"/>
        </w:rPr>
      </w:pPr>
      <w:r>
        <w:rPr>
          <w:rFonts w:ascii="Georgia" w:eastAsia="Georgia" w:hAnsi="Georgia" w:cs="Georgia"/>
          <w:b/>
          <w:sz w:val="24"/>
          <w:szCs w:val="24"/>
        </w:rPr>
        <w:t xml:space="preserve">Call To Order- </w:t>
      </w:r>
      <w:r>
        <w:rPr>
          <w:rFonts w:ascii="Georgia" w:eastAsia="Georgia" w:hAnsi="Georgia" w:cs="Georgia"/>
          <w:sz w:val="24"/>
          <w:szCs w:val="24"/>
        </w:rPr>
        <w:t>Meeting was called to order at 9:17am.</w:t>
      </w:r>
    </w:p>
    <w:p w14:paraId="007D7BA8" w14:textId="77777777" w:rsidR="00156D95" w:rsidRDefault="00156D95">
      <w:pPr>
        <w:rPr>
          <w:rFonts w:ascii="Georgia" w:eastAsia="Georgia" w:hAnsi="Georgia" w:cs="Georgia"/>
          <w:b/>
          <w:sz w:val="24"/>
          <w:szCs w:val="24"/>
        </w:rPr>
      </w:pPr>
    </w:p>
    <w:p w14:paraId="68FD7BF3" w14:textId="77777777" w:rsidR="00156D95" w:rsidRDefault="006C6AC1">
      <w:pPr>
        <w:rPr>
          <w:rFonts w:ascii="Georgia" w:eastAsia="Georgia" w:hAnsi="Georgia" w:cs="Georgia"/>
          <w:b/>
          <w:sz w:val="24"/>
          <w:szCs w:val="24"/>
        </w:rPr>
      </w:pPr>
      <w:r>
        <w:rPr>
          <w:rFonts w:ascii="Georgia" w:eastAsia="Georgia" w:hAnsi="Georgia" w:cs="Georgia"/>
          <w:b/>
          <w:sz w:val="24"/>
          <w:szCs w:val="24"/>
        </w:rPr>
        <w:t>Appr</w:t>
      </w:r>
      <w:r>
        <w:rPr>
          <w:rFonts w:ascii="Georgia" w:eastAsia="Georgia" w:hAnsi="Georgia" w:cs="Georgia"/>
          <w:b/>
          <w:sz w:val="24"/>
          <w:szCs w:val="24"/>
        </w:rPr>
        <w:t>oval of Past Meeting’s Minutes-</w:t>
      </w:r>
    </w:p>
    <w:p w14:paraId="5F8901A7" w14:textId="77777777" w:rsidR="00156D95" w:rsidRDefault="00156D95">
      <w:pPr>
        <w:rPr>
          <w:rFonts w:ascii="Georgia" w:eastAsia="Georgia" w:hAnsi="Georgia" w:cs="Georgia"/>
          <w:b/>
          <w:sz w:val="24"/>
          <w:szCs w:val="24"/>
        </w:rPr>
      </w:pPr>
    </w:p>
    <w:p w14:paraId="261149F2" w14:textId="77777777" w:rsidR="00156D95" w:rsidRDefault="006C6AC1">
      <w:pPr>
        <w:rPr>
          <w:rFonts w:ascii="Georgia" w:eastAsia="Georgia" w:hAnsi="Georgia" w:cs="Georgia"/>
          <w:b/>
          <w:sz w:val="24"/>
          <w:szCs w:val="24"/>
        </w:rPr>
      </w:pPr>
      <w:r>
        <w:rPr>
          <w:rFonts w:ascii="Georgia" w:eastAsia="Georgia" w:hAnsi="Georgia" w:cs="Georgia"/>
          <w:b/>
          <w:sz w:val="24"/>
          <w:szCs w:val="24"/>
        </w:rPr>
        <w:t>Executive Reports-</w:t>
      </w:r>
    </w:p>
    <w:p w14:paraId="004EA06F" w14:textId="77777777" w:rsidR="00156D95" w:rsidRDefault="006C6AC1">
      <w:pPr>
        <w:rPr>
          <w:rFonts w:ascii="Georgia" w:eastAsia="Georgia" w:hAnsi="Georgia" w:cs="Georgia"/>
          <w:sz w:val="24"/>
          <w:szCs w:val="24"/>
        </w:rPr>
      </w:pPr>
      <w:r>
        <w:rPr>
          <w:rFonts w:ascii="Georgia" w:eastAsia="Georgia" w:hAnsi="Georgia" w:cs="Georgia"/>
          <w:sz w:val="24"/>
          <w:szCs w:val="24"/>
        </w:rPr>
        <w:t>Introduction of board members to each other.</w:t>
      </w:r>
    </w:p>
    <w:p w14:paraId="636D7BCB" w14:textId="77777777" w:rsidR="00156D95" w:rsidRDefault="00156D95">
      <w:pPr>
        <w:rPr>
          <w:rFonts w:ascii="Georgia" w:eastAsia="Georgia" w:hAnsi="Georgia" w:cs="Georgia"/>
          <w:b/>
          <w:sz w:val="24"/>
          <w:szCs w:val="24"/>
        </w:rPr>
      </w:pPr>
    </w:p>
    <w:p w14:paraId="7A3300CC" w14:textId="77777777" w:rsidR="00156D95" w:rsidRDefault="006C6AC1">
      <w:pPr>
        <w:rPr>
          <w:rFonts w:ascii="Georgia" w:eastAsia="Georgia" w:hAnsi="Georgia" w:cs="Georgia"/>
          <w:b/>
          <w:sz w:val="24"/>
          <w:szCs w:val="24"/>
        </w:rPr>
      </w:pPr>
      <w:r>
        <w:rPr>
          <w:rFonts w:ascii="Georgia" w:eastAsia="Georgia" w:hAnsi="Georgia" w:cs="Georgia"/>
          <w:b/>
          <w:sz w:val="24"/>
          <w:szCs w:val="24"/>
        </w:rPr>
        <w:t xml:space="preserve">President- </w:t>
      </w:r>
    </w:p>
    <w:p w14:paraId="11B28979" w14:textId="77777777" w:rsidR="00156D95" w:rsidRDefault="006C6AC1">
      <w:pPr>
        <w:numPr>
          <w:ilvl w:val="0"/>
          <w:numId w:val="1"/>
        </w:numPr>
        <w:rPr>
          <w:rFonts w:ascii="Georgia" w:eastAsia="Georgia" w:hAnsi="Georgia" w:cs="Georgia"/>
          <w:sz w:val="24"/>
          <w:szCs w:val="24"/>
        </w:rPr>
      </w:pPr>
      <w:r>
        <w:rPr>
          <w:rFonts w:ascii="Georgia" w:eastAsia="Georgia" w:hAnsi="Georgia" w:cs="Georgia"/>
          <w:sz w:val="24"/>
          <w:szCs w:val="24"/>
        </w:rPr>
        <w:t>Discussion concerning strategic plan developed by Strategic Planning committee.  (</w:t>
      </w:r>
      <w:r>
        <w:rPr>
          <w:rFonts w:ascii="Georgia" w:eastAsia="Georgia" w:hAnsi="Georgia" w:cs="Georgia"/>
          <w:i/>
          <w:sz w:val="24"/>
          <w:szCs w:val="24"/>
        </w:rPr>
        <w:t>See attached for notes)</w:t>
      </w:r>
    </w:p>
    <w:p w14:paraId="0950A813" w14:textId="77777777" w:rsidR="00156D95" w:rsidRDefault="006C6AC1">
      <w:pPr>
        <w:rPr>
          <w:rFonts w:ascii="Georgia" w:eastAsia="Georgia" w:hAnsi="Georgia" w:cs="Georgia"/>
          <w:b/>
          <w:sz w:val="24"/>
          <w:szCs w:val="24"/>
        </w:rPr>
      </w:pPr>
      <w:r>
        <w:rPr>
          <w:rFonts w:ascii="Georgia" w:eastAsia="Georgia" w:hAnsi="Georgia" w:cs="Georgia"/>
          <w:b/>
          <w:sz w:val="24"/>
          <w:szCs w:val="24"/>
        </w:rPr>
        <w:t>Treasurer-</w:t>
      </w:r>
    </w:p>
    <w:p w14:paraId="764C8E75" w14:textId="77777777" w:rsidR="00156D95" w:rsidRDefault="006C6AC1">
      <w:pPr>
        <w:rPr>
          <w:rFonts w:ascii="Georgia" w:eastAsia="Georgia" w:hAnsi="Georgia" w:cs="Georgia"/>
          <w:sz w:val="24"/>
          <w:szCs w:val="24"/>
        </w:rPr>
      </w:pPr>
      <w:r>
        <w:rPr>
          <w:rFonts w:ascii="Georgia" w:eastAsia="Georgia" w:hAnsi="Georgia" w:cs="Georgia"/>
          <w:b/>
          <w:sz w:val="24"/>
          <w:szCs w:val="24"/>
        </w:rPr>
        <w:tab/>
      </w:r>
      <w:r>
        <w:rPr>
          <w:rFonts w:ascii="Georgia" w:eastAsia="Georgia" w:hAnsi="Georgia" w:cs="Georgia"/>
          <w:sz w:val="24"/>
          <w:szCs w:val="24"/>
        </w:rPr>
        <w:t>No report from Carrie.  Changing names on the account stopped the statements from coming to Carrie’s house.  She will follow up on that detail.</w:t>
      </w:r>
    </w:p>
    <w:p w14:paraId="72020920" w14:textId="77777777" w:rsidR="00156D95" w:rsidRDefault="006C6AC1">
      <w:pPr>
        <w:numPr>
          <w:ilvl w:val="0"/>
          <w:numId w:val="2"/>
        </w:numPr>
        <w:rPr>
          <w:rFonts w:ascii="Georgia" w:eastAsia="Georgia" w:hAnsi="Georgia" w:cs="Georgia"/>
          <w:sz w:val="24"/>
          <w:szCs w:val="24"/>
        </w:rPr>
      </w:pPr>
      <w:r>
        <w:rPr>
          <w:rFonts w:ascii="Georgia" w:eastAsia="Georgia" w:hAnsi="Georgia" w:cs="Georgia"/>
          <w:sz w:val="24"/>
          <w:szCs w:val="24"/>
        </w:rPr>
        <w:t xml:space="preserve">Refunds- after the 2020 conference was canceled, refunds were made.  The option of crediting conference payment </w:t>
      </w:r>
      <w:r>
        <w:rPr>
          <w:rFonts w:ascii="Georgia" w:eastAsia="Georgia" w:hAnsi="Georgia" w:cs="Georgia"/>
          <w:sz w:val="24"/>
          <w:szCs w:val="24"/>
        </w:rPr>
        <w:t>to the 2021 event was given, some members chose that.  Christ The King in Topeka has 20 credits for attendance.  Carrie voices need to refund those at this point.</w:t>
      </w:r>
    </w:p>
    <w:p w14:paraId="5324FCBF" w14:textId="77777777" w:rsidR="00156D95" w:rsidRDefault="006C6AC1">
      <w:pPr>
        <w:numPr>
          <w:ilvl w:val="0"/>
          <w:numId w:val="2"/>
        </w:numPr>
        <w:rPr>
          <w:rFonts w:ascii="Georgia" w:eastAsia="Georgia" w:hAnsi="Georgia" w:cs="Georgia"/>
          <w:sz w:val="24"/>
          <w:szCs w:val="24"/>
        </w:rPr>
      </w:pPr>
      <w:r>
        <w:rPr>
          <w:rFonts w:ascii="Georgia" w:eastAsia="Georgia" w:hAnsi="Georgia" w:cs="Georgia"/>
          <w:sz w:val="24"/>
          <w:szCs w:val="24"/>
        </w:rPr>
        <w:t>Tiffany Mannes becomes Treasurer and will begin receiving financial updates</w:t>
      </w:r>
    </w:p>
    <w:p w14:paraId="4D01096C" w14:textId="77777777" w:rsidR="00156D95" w:rsidRDefault="00156D95">
      <w:pPr>
        <w:rPr>
          <w:rFonts w:ascii="Georgia" w:eastAsia="Georgia" w:hAnsi="Georgia" w:cs="Georgia"/>
          <w:b/>
          <w:sz w:val="24"/>
          <w:szCs w:val="24"/>
        </w:rPr>
      </w:pPr>
    </w:p>
    <w:p w14:paraId="3BD34C80" w14:textId="77777777" w:rsidR="00156D95" w:rsidRDefault="006C6AC1">
      <w:pPr>
        <w:rPr>
          <w:rFonts w:ascii="Georgia" w:eastAsia="Georgia" w:hAnsi="Georgia" w:cs="Georgia"/>
          <w:b/>
          <w:sz w:val="24"/>
          <w:szCs w:val="24"/>
        </w:rPr>
      </w:pPr>
      <w:r>
        <w:rPr>
          <w:rFonts w:ascii="Georgia" w:eastAsia="Georgia" w:hAnsi="Georgia" w:cs="Georgia"/>
          <w:b/>
          <w:sz w:val="24"/>
          <w:szCs w:val="24"/>
        </w:rPr>
        <w:t>Collaborating Pa</w:t>
      </w:r>
      <w:r>
        <w:rPr>
          <w:rFonts w:ascii="Georgia" w:eastAsia="Georgia" w:hAnsi="Georgia" w:cs="Georgia"/>
          <w:b/>
          <w:sz w:val="24"/>
          <w:szCs w:val="24"/>
        </w:rPr>
        <w:t>rtners-</w:t>
      </w:r>
    </w:p>
    <w:p w14:paraId="342AA34B" w14:textId="77777777" w:rsidR="00156D95" w:rsidRDefault="006C6AC1">
      <w:pPr>
        <w:rPr>
          <w:rFonts w:ascii="Georgia" w:eastAsia="Georgia" w:hAnsi="Georgia" w:cs="Georgia"/>
          <w:b/>
          <w:sz w:val="24"/>
          <w:szCs w:val="24"/>
        </w:rPr>
      </w:pPr>
      <w:r>
        <w:rPr>
          <w:rFonts w:ascii="Georgia" w:eastAsia="Georgia" w:hAnsi="Georgia" w:cs="Georgia"/>
          <w:b/>
          <w:sz w:val="24"/>
          <w:szCs w:val="24"/>
        </w:rPr>
        <w:t>Mitch Rucker- KAC</w:t>
      </w:r>
    </w:p>
    <w:p w14:paraId="62C73116" w14:textId="77777777" w:rsidR="00156D95" w:rsidRDefault="006C6AC1">
      <w:pPr>
        <w:ind w:left="720"/>
        <w:rPr>
          <w:rFonts w:ascii="Georgia" w:eastAsia="Georgia" w:hAnsi="Georgia" w:cs="Georgia"/>
          <w:i/>
          <w:sz w:val="24"/>
          <w:szCs w:val="24"/>
        </w:rPr>
      </w:pPr>
      <w:r>
        <w:rPr>
          <w:rFonts w:ascii="Georgia" w:eastAsia="Georgia" w:hAnsi="Georgia" w:cs="Georgia"/>
          <w:sz w:val="24"/>
          <w:szCs w:val="24"/>
        </w:rPr>
        <w:t>Discussion about partnership for Advocacy.  The group discussed creating a training course with Mitch and potential for a “Meet and Greet” event in Topeka during the 2021 Legislative Session. (</w:t>
      </w:r>
      <w:r>
        <w:rPr>
          <w:rFonts w:ascii="Georgia" w:eastAsia="Georgia" w:hAnsi="Georgia" w:cs="Georgia"/>
          <w:i/>
          <w:sz w:val="24"/>
          <w:szCs w:val="24"/>
        </w:rPr>
        <w:t>see attached for details)</w:t>
      </w:r>
    </w:p>
    <w:p w14:paraId="0EB305B7" w14:textId="77777777" w:rsidR="00156D95" w:rsidRDefault="00156D95">
      <w:pPr>
        <w:rPr>
          <w:rFonts w:ascii="Georgia" w:eastAsia="Georgia" w:hAnsi="Georgia" w:cs="Georgia"/>
          <w:b/>
          <w:sz w:val="24"/>
          <w:szCs w:val="24"/>
        </w:rPr>
      </w:pPr>
    </w:p>
    <w:p w14:paraId="04EF0677" w14:textId="77777777" w:rsidR="00156D95" w:rsidRDefault="006C6AC1">
      <w:pPr>
        <w:rPr>
          <w:rFonts w:ascii="Georgia" w:eastAsia="Georgia" w:hAnsi="Georgia" w:cs="Georgia"/>
          <w:b/>
          <w:sz w:val="24"/>
          <w:szCs w:val="24"/>
        </w:rPr>
      </w:pPr>
      <w:r>
        <w:rPr>
          <w:rFonts w:ascii="Georgia" w:eastAsia="Georgia" w:hAnsi="Georgia" w:cs="Georgia"/>
          <w:b/>
          <w:sz w:val="24"/>
          <w:szCs w:val="24"/>
        </w:rPr>
        <w:t xml:space="preserve">KDHE-Mary </w:t>
      </w:r>
      <w:r>
        <w:rPr>
          <w:rFonts w:ascii="Georgia" w:eastAsia="Georgia" w:hAnsi="Georgia" w:cs="Georgia"/>
          <w:b/>
          <w:sz w:val="24"/>
          <w:szCs w:val="24"/>
        </w:rPr>
        <w:t>Murphy</w:t>
      </w:r>
    </w:p>
    <w:p w14:paraId="60D7B38F" w14:textId="77777777" w:rsidR="00156D95" w:rsidRDefault="006C6AC1">
      <w:pPr>
        <w:rPr>
          <w:rFonts w:ascii="Georgia" w:eastAsia="Georgia" w:hAnsi="Georgia" w:cs="Georgia"/>
          <w:sz w:val="24"/>
          <w:szCs w:val="24"/>
        </w:rPr>
      </w:pPr>
      <w:r>
        <w:rPr>
          <w:rFonts w:ascii="Georgia" w:eastAsia="Georgia" w:hAnsi="Georgia" w:cs="Georgia"/>
          <w:sz w:val="24"/>
          <w:szCs w:val="24"/>
        </w:rPr>
        <w:t xml:space="preserve">Touched based with Mary about the K-12 education pods.  </w:t>
      </w:r>
    </w:p>
    <w:p w14:paraId="4E1054DB" w14:textId="77777777" w:rsidR="00156D95" w:rsidRDefault="006C6AC1">
      <w:pPr>
        <w:numPr>
          <w:ilvl w:val="0"/>
          <w:numId w:val="7"/>
        </w:numPr>
        <w:rPr>
          <w:rFonts w:ascii="Georgia" w:eastAsia="Georgia" w:hAnsi="Georgia" w:cs="Georgia"/>
          <w:sz w:val="24"/>
          <w:szCs w:val="24"/>
        </w:rPr>
      </w:pPr>
      <w:r>
        <w:rPr>
          <w:rFonts w:ascii="Georgia" w:eastAsia="Georgia" w:hAnsi="Georgia" w:cs="Georgia"/>
          <w:sz w:val="24"/>
          <w:szCs w:val="24"/>
        </w:rPr>
        <w:t>If providers want information about considerations, there is a graphic that can be pushed on our social media again.</w:t>
      </w:r>
    </w:p>
    <w:p w14:paraId="63944294" w14:textId="77777777" w:rsidR="00156D95" w:rsidRDefault="00156D95">
      <w:pPr>
        <w:rPr>
          <w:rFonts w:ascii="Georgia" w:eastAsia="Georgia" w:hAnsi="Georgia" w:cs="Georgia"/>
          <w:b/>
          <w:sz w:val="24"/>
          <w:szCs w:val="24"/>
        </w:rPr>
      </w:pPr>
    </w:p>
    <w:p w14:paraId="49CB0C9E" w14:textId="77777777" w:rsidR="00156D95" w:rsidRDefault="006C6AC1">
      <w:pPr>
        <w:rPr>
          <w:rFonts w:ascii="Georgia" w:eastAsia="Georgia" w:hAnsi="Georgia" w:cs="Georgia"/>
          <w:b/>
          <w:sz w:val="24"/>
          <w:szCs w:val="24"/>
        </w:rPr>
      </w:pPr>
      <w:r>
        <w:rPr>
          <w:rFonts w:ascii="Georgia" w:eastAsia="Georgia" w:hAnsi="Georgia" w:cs="Georgia"/>
          <w:b/>
          <w:sz w:val="24"/>
          <w:szCs w:val="24"/>
        </w:rPr>
        <w:t>Board Of Administration-</w:t>
      </w:r>
    </w:p>
    <w:p w14:paraId="0DAFF5F9"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Membership- </w:t>
      </w:r>
      <w:r>
        <w:rPr>
          <w:rFonts w:ascii="Georgia" w:eastAsia="Georgia" w:hAnsi="Georgia" w:cs="Georgia"/>
          <w:sz w:val="24"/>
          <w:szCs w:val="24"/>
        </w:rPr>
        <w:t>Total members 184. A handful of peopl</w:t>
      </w:r>
      <w:r>
        <w:rPr>
          <w:rFonts w:ascii="Georgia" w:eastAsia="Georgia" w:hAnsi="Georgia" w:cs="Georgia"/>
          <w:sz w:val="24"/>
          <w:szCs w:val="24"/>
        </w:rPr>
        <w:t>e did not renew their membership.  Angie has been reaching out to people to gain new members in various areas of the state.</w:t>
      </w:r>
    </w:p>
    <w:p w14:paraId="327C0C80"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Lacey acknowledges the need for pushing the positives and benefits of membership.</w:t>
      </w:r>
    </w:p>
    <w:p w14:paraId="5BF8696F"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lastRenderedPageBreak/>
        <w:t>Brenda wants to see CCPC toot the board’s horn abo</w:t>
      </w:r>
      <w:r>
        <w:rPr>
          <w:rFonts w:ascii="Georgia" w:eastAsia="Georgia" w:hAnsi="Georgia" w:cs="Georgia"/>
          <w:sz w:val="24"/>
          <w:szCs w:val="24"/>
        </w:rPr>
        <w:t>ut the efforts being made.  “We heard you and have reached out to KDHE.”  Report back about efforts made on the board’s work on their behalf.</w:t>
      </w:r>
    </w:p>
    <w:p w14:paraId="63F1A67B" w14:textId="77777777" w:rsidR="00156D95" w:rsidRDefault="00156D95">
      <w:pPr>
        <w:ind w:left="1440"/>
        <w:rPr>
          <w:rFonts w:ascii="Georgia" w:eastAsia="Georgia" w:hAnsi="Georgia" w:cs="Georgia"/>
          <w:sz w:val="24"/>
          <w:szCs w:val="24"/>
        </w:rPr>
      </w:pPr>
    </w:p>
    <w:p w14:paraId="488CB0BF"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Advocacy-</w:t>
      </w:r>
      <w:r>
        <w:rPr>
          <w:rFonts w:ascii="Georgia" w:eastAsia="Georgia" w:hAnsi="Georgia" w:cs="Georgia"/>
          <w:sz w:val="24"/>
          <w:szCs w:val="24"/>
        </w:rPr>
        <w:t xml:space="preserve"> In May CCPC joined CCA, KSAEYC, and Head Start for grass roots advocacy. 5 online training sessions off</w:t>
      </w:r>
      <w:r>
        <w:rPr>
          <w:rFonts w:ascii="Georgia" w:eastAsia="Georgia" w:hAnsi="Georgia" w:cs="Georgia"/>
          <w:sz w:val="24"/>
          <w:szCs w:val="24"/>
        </w:rPr>
        <w:t>ered in June and July.  Peggy Kelly from Head start created the training. The first half of the training was essentially “School House Rock” and explained the legislative process, the second half was the HS rep talking about why you would advocate and how.</w:t>
      </w:r>
      <w:r>
        <w:rPr>
          <w:rFonts w:ascii="Georgia" w:eastAsia="Georgia" w:hAnsi="Georgia" w:cs="Georgia"/>
          <w:sz w:val="24"/>
          <w:szCs w:val="24"/>
        </w:rPr>
        <w:t xml:space="preserve">  Emily wants to adjust the training course (with Mitch) so it specifically speaks to FCC providers.  Emily discusses that advocacy is not just at the federal level and includes local efforts, chamber of commerce, etc.  </w:t>
      </w:r>
    </w:p>
    <w:p w14:paraId="58657716"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 xml:space="preserve">Get the training going, </w:t>
      </w:r>
    </w:p>
    <w:p w14:paraId="47966FD1"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Get the me</w:t>
      </w:r>
      <w:r>
        <w:rPr>
          <w:rFonts w:ascii="Georgia" w:eastAsia="Georgia" w:hAnsi="Georgia" w:cs="Georgia"/>
          <w:sz w:val="24"/>
          <w:szCs w:val="24"/>
        </w:rPr>
        <w:t xml:space="preserve">ssage out that this year we really need to learn more about our legislators and if they will fight for FCC rights. We need to teach providers to speak to their local reps and ask if they will support FCC providers. Mitch teaches the legislative process is </w:t>
      </w:r>
      <w:r>
        <w:rPr>
          <w:rFonts w:ascii="Georgia" w:eastAsia="Georgia" w:hAnsi="Georgia" w:cs="Georgia"/>
          <w:sz w:val="24"/>
          <w:szCs w:val="24"/>
        </w:rPr>
        <w:t>constructed so that bills won’t pass.  The first six weeks of session are make-or-break.</w:t>
      </w:r>
    </w:p>
    <w:p w14:paraId="714C832F"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 xml:space="preserve">The goal is to offer this training free to CCPC members.  Could be offered a few times a year.  Find a way to add it into RPDP in person.   </w:t>
      </w:r>
    </w:p>
    <w:p w14:paraId="1F518F3F" w14:textId="77777777" w:rsidR="00156D95" w:rsidRDefault="00156D95">
      <w:pPr>
        <w:ind w:left="1440"/>
        <w:rPr>
          <w:rFonts w:ascii="Georgia" w:eastAsia="Georgia" w:hAnsi="Georgia" w:cs="Georgia"/>
          <w:sz w:val="24"/>
          <w:szCs w:val="24"/>
        </w:rPr>
      </w:pPr>
    </w:p>
    <w:p w14:paraId="16F13064"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Regional Professional Development- </w:t>
      </w:r>
      <w:r>
        <w:rPr>
          <w:rFonts w:ascii="Georgia" w:eastAsia="Georgia" w:hAnsi="Georgia" w:cs="Georgia"/>
          <w:sz w:val="24"/>
          <w:szCs w:val="24"/>
        </w:rPr>
        <w:t xml:space="preserve">Angies asks Sarah to become RPDP chairperson.  Group holds discussions about the needs and ability to adjust RPDP to fit the needs of providers.  RPDP was created under the pretense of in person training approval.  Since </w:t>
      </w:r>
      <w:r>
        <w:rPr>
          <w:rFonts w:ascii="Georgia" w:eastAsia="Georgia" w:hAnsi="Georgia" w:cs="Georgia"/>
          <w:sz w:val="24"/>
          <w:szCs w:val="24"/>
        </w:rPr>
        <w:t xml:space="preserve">the dynamic of the world has changed in the world the program can adjust to what providers need for access. </w:t>
      </w:r>
    </w:p>
    <w:p w14:paraId="3DDA3143" w14:textId="77777777" w:rsidR="00156D95" w:rsidRDefault="00156D95">
      <w:pPr>
        <w:ind w:left="720"/>
        <w:rPr>
          <w:rFonts w:ascii="Georgia" w:eastAsia="Georgia" w:hAnsi="Georgia" w:cs="Georgia"/>
          <w:sz w:val="24"/>
          <w:szCs w:val="24"/>
        </w:rPr>
      </w:pPr>
    </w:p>
    <w:p w14:paraId="76A0B55F"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Newsletter- </w:t>
      </w:r>
      <w:r>
        <w:rPr>
          <w:rFonts w:ascii="Georgia" w:eastAsia="Georgia" w:hAnsi="Georgia" w:cs="Georgia"/>
          <w:sz w:val="24"/>
          <w:szCs w:val="24"/>
        </w:rPr>
        <w:t>Angie informs the group that she changed format on Constant Contact. Carrie takes over the newsletter for this term. Roughly 50% click</w:t>
      </w:r>
      <w:r>
        <w:rPr>
          <w:rFonts w:ascii="Georgia" w:eastAsia="Georgia" w:hAnsi="Georgia" w:cs="Georgia"/>
          <w:sz w:val="24"/>
          <w:szCs w:val="24"/>
        </w:rPr>
        <w:t xml:space="preserve"> rate to those who received it. Board discusses:</w:t>
      </w:r>
    </w:p>
    <w:p w14:paraId="0E5AFC25"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Add bullet points of “upcoming dates” or important info</w:t>
      </w:r>
    </w:p>
    <w:p w14:paraId="5387CA04"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Possibility of advertising in the newsletter</w:t>
      </w:r>
    </w:p>
    <w:p w14:paraId="1B5DEC99" w14:textId="77777777" w:rsidR="00156D95" w:rsidRDefault="00156D95">
      <w:pPr>
        <w:ind w:left="1440"/>
        <w:rPr>
          <w:rFonts w:ascii="Georgia" w:eastAsia="Georgia" w:hAnsi="Georgia" w:cs="Georgia"/>
          <w:sz w:val="24"/>
          <w:szCs w:val="24"/>
        </w:rPr>
      </w:pPr>
    </w:p>
    <w:p w14:paraId="7D4A67B2"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Social Media/Website- </w:t>
      </w:r>
      <w:r>
        <w:rPr>
          <w:rFonts w:ascii="Georgia" w:eastAsia="Georgia" w:hAnsi="Georgia" w:cs="Georgia"/>
          <w:sz w:val="24"/>
          <w:szCs w:val="24"/>
        </w:rPr>
        <w:t>Angie voices need for board members to help interaction on the posts.</w:t>
      </w:r>
    </w:p>
    <w:p w14:paraId="2A7907C2"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Numerous requests each week for joining the group page, Angie clarifies with the request about membership in CCPC to gain access</w:t>
      </w:r>
    </w:p>
    <w:p w14:paraId="002B6D21"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Going to add a section to the website for Advocacy “How t</w:t>
      </w:r>
      <w:r>
        <w:rPr>
          <w:rFonts w:ascii="Georgia" w:eastAsia="Georgia" w:hAnsi="Georgia" w:cs="Georgia"/>
          <w:sz w:val="24"/>
          <w:szCs w:val="24"/>
        </w:rPr>
        <w:t>o Advocate”, and for “How to Start a Child Care”.</w:t>
      </w:r>
    </w:p>
    <w:p w14:paraId="1D0641B0"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Angie requests that the board write blog posts about various topics. Acknowledgement that blog posts on website are not highly viewed.  Discussion about how to increase traffic and updating.  Sarah offers t</w:t>
      </w:r>
      <w:r>
        <w:rPr>
          <w:rFonts w:ascii="Georgia" w:eastAsia="Georgia" w:hAnsi="Georgia" w:cs="Georgia"/>
          <w:sz w:val="24"/>
          <w:szCs w:val="24"/>
        </w:rPr>
        <w:t>o create discussion about “things I wish I’d known” and other blog topics.</w:t>
      </w:r>
    </w:p>
    <w:p w14:paraId="1412C759"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Kansas Family Child Care Week- was done only on Social Media this year.  Angie suggests to keep it there going forward so that the entire state can participate equitably. Instead of</w:t>
      </w:r>
      <w:r>
        <w:rPr>
          <w:rFonts w:ascii="Georgia" w:eastAsia="Georgia" w:hAnsi="Georgia" w:cs="Georgia"/>
          <w:sz w:val="24"/>
          <w:szCs w:val="24"/>
        </w:rPr>
        <w:t xml:space="preserve"> being a stand alone event, work it into the social media chairperson’s responsibilities.</w:t>
      </w:r>
    </w:p>
    <w:p w14:paraId="2F764AFE" w14:textId="77777777" w:rsidR="00156D95" w:rsidRDefault="00156D95">
      <w:pPr>
        <w:ind w:left="1440"/>
        <w:rPr>
          <w:rFonts w:ascii="Georgia" w:eastAsia="Georgia" w:hAnsi="Georgia" w:cs="Georgia"/>
          <w:sz w:val="24"/>
          <w:szCs w:val="24"/>
        </w:rPr>
      </w:pPr>
    </w:p>
    <w:p w14:paraId="6827CBD0"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Provider Appreciation- </w:t>
      </w:r>
      <w:r>
        <w:rPr>
          <w:rFonts w:ascii="Georgia" w:eastAsia="Georgia" w:hAnsi="Georgia" w:cs="Georgia"/>
          <w:sz w:val="24"/>
          <w:szCs w:val="24"/>
        </w:rPr>
        <w:t>Gift was well received.  Krista is willing to step into this role.  Discussion about the difficulty of price and logistics of shipping.</w:t>
      </w:r>
    </w:p>
    <w:p w14:paraId="59C2C6B9" w14:textId="77777777" w:rsidR="00156D95" w:rsidRDefault="00156D95">
      <w:pPr>
        <w:ind w:left="720"/>
        <w:rPr>
          <w:rFonts w:ascii="Georgia" w:eastAsia="Georgia" w:hAnsi="Georgia" w:cs="Georgia"/>
          <w:sz w:val="24"/>
          <w:szCs w:val="24"/>
        </w:rPr>
      </w:pPr>
    </w:p>
    <w:p w14:paraId="204E9115"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Confe</w:t>
      </w:r>
      <w:r>
        <w:rPr>
          <w:rFonts w:ascii="Georgia" w:eastAsia="Georgia" w:hAnsi="Georgia" w:cs="Georgia"/>
          <w:b/>
          <w:sz w:val="24"/>
          <w:szCs w:val="24"/>
        </w:rPr>
        <w:t xml:space="preserve">rence- </w:t>
      </w:r>
      <w:r>
        <w:rPr>
          <w:rFonts w:ascii="Georgia" w:eastAsia="Georgia" w:hAnsi="Georgia" w:cs="Georgia"/>
          <w:sz w:val="24"/>
          <w:szCs w:val="24"/>
        </w:rPr>
        <w:t>Discussion was held about how to handle the conference for 2021.  Angie acknowledges that in-person conference is preferred but the risks of going forward do not indicate that it is feasible.  Tiffany noted that if a decision needs to be made now, t</w:t>
      </w:r>
      <w:r>
        <w:rPr>
          <w:rFonts w:ascii="Georgia" w:eastAsia="Georgia" w:hAnsi="Georgia" w:cs="Georgia"/>
          <w:sz w:val="24"/>
          <w:szCs w:val="24"/>
        </w:rPr>
        <w:t>he data available does not suggest safety.  Carrie notes that refunding the 2020 registrations was a headache.  She voices that the cost of loss on this could be problematic.</w:t>
      </w:r>
    </w:p>
    <w:p w14:paraId="01209F5C" w14:textId="77777777" w:rsidR="00156D95" w:rsidRDefault="00156D95">
      <w:pPr>
        <w:rPr>
          <w:rFonts w:ascii="Georgia" w:eastAsia="Georgia" w:hAnsi="Georgia" w:cs="Georgia"/>
          <w:sz w:val="24"/>
          <w:szCs w:val="24"/>
        </w:rPr>
      </w:pPr>
    </w:p>
    <w:p w14:paraId="5B8E3FE5" w14:textId="77777777" w:rsidR="00156D95" w:rsidRDefault="006C6AC1">
      <w:pPr>
        <w:rPr>
          <w:rFonts w:ascii="Georgia" w:eastAsia="Georgia" w:hAnsi="Georgia" w:cs="Georgia"/>
          <w:sz w:val="24"/>
          <w:szCs w:val="24"/>
        </w:rPr>
      </w:pPr>
      <w:r>
        <w:rPr>
          <w:rFonts w:ascii="Georgia" w:eastAsia="Georgia" w:hAnsi="Georgia" w:cs="Georgia"/>
          <w:sz w:val="24"/>
          <w:szCs w:val="24"/>
        </w:rPr>
        <w:tab/>
        <w:t>Angie explains that virtual for CCPC will have to look different than NAFCC and</w:t>
      </w:r>
      <w:r>
        <w:rPr>
          <w:rFonts w:ascii="Georgia" w:eastAsia="Georgia" w:hAnsi="Georgia" w:cs="Georgia"/>
          <w:sz w:val="24"/>
          <w:szCs w:val="24"/>
        </w:rPr>
        <w:t xml:space="preserve"> NAEYC formats.  Presenters have all voiced “let me know what you need.” Angie suggests a yearly theme with training courses offered throughout the year.  Then couple with RPDP small groups in person. Janine asks about the concept of a Super Saturday. Carr</w:t>
      </w:r>
      <w:r>
        <w:rPr>
          <w:rFonts w:ascii="Georgia" w:eastAsia="Georgia" w:hAnsi="Georgia" w:cs="Georgia"/>
          <w:sz w:val="24"/>
          <w:szCs w:val="24"/>
        </w:rPr>
        <w:t>ie explains The Family Conservancy’s format is a selection of training courses each night of one week in October then receiving certificates at the end of the week.  Carrie mentions the need to have this year’s annual meeting which can be coupled with cour</w:t>
      </w:r>
      <w:r>
        <w:rPr>
          <w:rFonts w:ascii="Georgia" w:eastAsia="Georgia" w:hAnsi="Georgia" w:cs="Georgia"/>
          <w:sz w:val="24"/>
          <w:szCs w:val="24"/>
        </w:rPr>
        <w:t>ses that week.</w:t>
      </w:r>
    </w:p>
    <w:p w14:paraId="7B362C39" w14:textId="77777777" w:rsidR="00156D95" w:rsidRDefault="00156D95">
      <w:pPr>
        <w:rPr>
          <w:rFonts w:ascii="Georgia" w:eastAsia="Georgia" w:hAnsi="Georgia" w:cs="Georgia"/>
          <w:sz w:val="24"/>
          <w:szCs w:val="24"/>
        </w:rPr>
      </w:pPr>
    </w:p>
    <w:p w14:paraId="684B91EC" w14:textId="77777777" w:rsidR="00156D95" w:rsidRDefault="006C6AC1">
      <w:pPr>
        <w:rPr>
          <w:rFonts w:ascii="Georgia" w:eastAsia="Georgia" w:hAnsi="Georgia" w:cs="Georgia"/>
          <w:sz w:val="24"/>
          <w:szCs w:val="24"/>
        </w:rPr>
      </w:pPr>
      <w:r>
        <w:rPr>
          <w:rFonts w:ascii="Georgia" w:eastAsia="Georgia" w:hAnsi="Georgia" w:cs="Georgia"/>
          <w:sz w:val="24"/>
          <w:szCs w:val="24"/>
        </w:rPr>
        <w:t>Discussion held about door prizes.  Krista suggests an option through Amazon.  An idea is brought up about the spinning wheel app, assigning numbers</w:t>
      </w:r>
    </w:p>
    <w:p w14:paraId="3629F775" w14:textId="77777777" w:rsidR="00156D95" w:rsidRDefault="00156D95">
      <w:pPr>
        <w:rPr>
          <w:rFonts w:ascii="Georgia" w:eastAsia="Georgia" w:hAnsi="Georgia" w:cs="Georgia"/>
          <w:sz w:val="24"/>
          <w:szCs w:val="24"/>
        </w:rPr>
      </w:pPr>
    </w:p>
    <w:p w14:paraId="03070C7D" w14:textId="77777777" w:rsidR="00156D95" w:rsidRDefault="006C6AC1">
      <w:pPr>
        <w:rPr>
          <w:rFonts w:ascii="Georgia" w:eastAsia="Georgia" w:hAnsi="Georgia" w:cs="Georgia"/>
          <w:sz w:val="24"/>
          <w:szCs w:val="24"/>
        </w:rPr>
      </w:pPr>
      <w:r>
        <w:rPr>
          <w:rFonts w:ascii="Georgia" w:eastAsia="Georgia" w:hAnsi="Georgia" w:cs="Georgia"/>
          <w:sz w:val="24"/>
          <w:szCs w:val="24"/>
        </w:rPr>
        <w:t>Discussion held about how to include exhibits and vendors- $10 offers the option of postin</w:t>
      </w:r>
      <w:r>
        <w:rPr>
          <w:rFonts w:ascii="Georgia" w:eastAsia="Georgia" w:hAnsi="Georgia" w:cs="Georgia"/>
          <w:sz w:val="24"/>
          <w:szCs w:val="24"/>
        </w:rPr>
        <w:t>g an open party link</w:t>
      </w:r>
    </w:p>
    <w:p w14:paraId="4076C7BD" w14:textId="77777777" w:rsidR="00156D95" w:rsidRDefault="00156D95">
      <w:pPr>
        <w:rPr>
          <w:rFonts w:ascii="Georgia" w:eastAsia="Georgia" w:hAnsi="Georgia" w:cs="Georgia"/>
          <w:sz w:val="24"/>
          <w:szCs w:val="24"/>
        </w:rPr>
      </w:pPr>
    </w:p>
    <w:p w14:paraId="27D97D93" w14:textId="77777777" w:rsidR="00156D95" w:rsidRDefault="006C6AC1">
      <w:pPr>
        <w:rPr>
          <w:rFonts w:ascii="Georgia" w:eastAsia="Georgia" w:hAnsi="Georgia" w:cs="Georgia"/>
          <w:sz w:val="24"/>
          <w:szCs w:val="24"/>
        </w:rPr>
      </w:pPr>
      <w:r>
        <w:rPr>
          <w:rFonts w:ascii="Georgia" w:eastAsia="Georgia" w:hAnsi="Georgia" w:cs="Georgia"/>
          <w:sz w:val="24"/>
          <w:szCs w:val="24"/>
        </w:rPr>
        <w:t>How to handle exhibits/non-profits? TABLED</w:t>
      </w:r>
    </w:p>
    <w:p w14:paraId="5DB327B3" w14:textId="77777777" w:rsidR="00156D95" w:rsidRDefault="00156D95">
      <w:pPr>
        <w:ind w:left="1440"/>
        <w:rPr>
          <w:rFonts w:ascii="Georgia" w:eastAsia="Georgia" w:hAnsi="Georgia" w:cs="Georgia"/>
          <w:b/>
          <w:sz w:val="24"/>
          <w:szCs w:val="24"/>
        </w:rPr>
      </w:pPr>
    </w:p>
    <w:p w14:paraId="3D06D9D1" w14:textId="77777777" w:rsidR="00156D95" w:rsidRDefault="006C6AC1">
      <w:pPr>
        <w:numPr>
          <w:ilvl w:val="0"/>
          <w:numId w:val="5"/>
        </w:numPr>
        <w:rPr>
          <w:rFonts w:ascii="Georgia" w:eastAsia="Georgia" w:hAnsi="Georgia" w:cs="Georgia"/>
          <w:sz w:val="24"/>
          <w:szCs w:val="24"/>
        </w:rPr>
      </w:pPr>
      <w:r>
        <w:rPr>
          <w:rFonts w:ascii="Georgia" w:eastAsia="Georgia" w:hAnsi="Georgia" w:cs="Georgia"/>
          <w:b/>
          <w:sz w:val="24"/>
          <w:szCs w:val="24"/>
        </w:rPr>
        <w:t xml:space="preserve">Job Duties- </w:t>
      </w:r>
      <w:r>
        <w:rPr>
          <w:rFonts w:ascii="Georgia" w:eastAsia="Georgia" w:hAnsi="Georgia" w:cs="Georgia"/>
          <w:sz w:val="24"/>
          <w:szCs w:val="24"/>
        </w:rPr>
        <w:t>Angie presents a job tree</w:t>
      </w:r>
    </w:p>
    <w:p w14:paraId="4ADEEDF5"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President- Angie</w:t>
      </w:r>
    </w:p>
    <w:p w14:paraId="655BB155"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Vice President- Carrie</w:t>
      </w:r>
    </w:p>
    <w:p w14:paraId="09AF0836"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Treasurer- Tiffany</w:t>
      </w:r>
    </w:p>
    <w:p w14:paraId="1ADABC89"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Secretary- Emily</w:t>
      </w:r>
    </w:p>
    <w:p w14:paraId="547FA118"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Conference- Angie</w:t>
      </w:r>
    </w:p>
    <w:p w14:paraId="3F5400F1"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Advocacy- Emily</w:t>
      </w:r>
    </w:p>
    <w:p w14:paraId="14B4F49F"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Provider Appreciation- Krista</w:t>
      </w:r>
    </w:p>
    <w:p w14:paraId="7D192DC8"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Newsletter- Carrie</w:t>
      </w:r>
    </w:p>
    <w:p w14:paraId="49FE506F"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RPDP- Sarah</w:t>
      </w:r>
    </w:p>
    <w:p w14:paraId="3C60990D"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Region 1- Colby- Janine</w:t>
      </w:r>
    </w:p>
    <w:p w14:paraId="60DC62AF"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Region 2-       -Janine</w:t>
      </w:r>
    </w:p>
    <w:p w14:paraId="01C2C10C"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Region 3- JoCo- Tiffany</w:t>
      </w:r>
    </w:p>
    <w:p w14:paraId="2774AB4C"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REgion 4- Emporia- STacy</w:t>
      </w:r>
    </w:p>
    <w:p w14:paraId="41DC5675"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REgion 5- Wichita- LAcey</w:t>
      </w:r>
    </w:p>
    <w:p w14:paraId="3CED9ACC"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Region 6- Ulysses/Garden City- Terria (non board)</w:t>
      </w:r>
    </w:p>
    <w:p w14:paraId="02586B37"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Membership- Angie</w:t>
      </w:r>
    </w:p>
    <w:p w14:paraId="1515CE10"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Website/Social Media- Angie and Carrie</w:t>
      </w:r>
    </w:p>
    <w:p w14:paraId="008EEE52"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Exhibits/Vendor- TABLED</w:t>
      </w:r>
    </w:p>
    <w:p w14:paraId="0659743E"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Registration- Tiffany/Carrie</w:t>
      </w:r>
    </w:p>
    <w:p w14:paraId="30CD27B2"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Door Prizes/Donations- Dusty</w:t>
      </w:r>
    </w:p>
    <w:p w14:paraId="4978AD57"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Advertising- Emily/Krista</w:t>
      </w:r>
    </w:p>
    <w:p w14:paraId="359EBCB5"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PRovider of the Year- Lacey</w:t>
      </w:r>
    </w:p>
    <w:p w14:paraId="25BA42AC"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Scholarship- Lacey</w:t>
      </w:r>
    </w:p>
    <w:p w14:paraId="759C8EEE"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Hunter Award- Tiffany</w:t>
      </w:r>
    </w:p>
    <w:p w14:paraId="1224477C"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 xml:space="preserve">Board Nominations- </w:t>
      </w:r>
      <w:r>
        <w:rPr>
          <w:rFonts w:ascii="Georgia" w:eastAsia="Georgia" w:hAnsi="Georgia" w:cs="Georgia"/>
          <w:b/>
          <w:color w:val="9900FF"/>
          <w:sz w:val="24"/>
          <w:szCs w:val="24"/>
        </w:rPr>
        <w:t>TABLED</w:t>
      </w:r>
    </w:p>
    <w:p w14:paraId="14D71FD0"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Book Fair- Ang</w:t>
      </w:r>
      <w:r>
        <w:rPr>
          <w:rFonts w:ascii="Georgia" w:eastAsia="Georgia" w:hAnsi="Georgia" w:cs="Georgia"/>
          <w:sz w:val="24"/>
          <w:szCs w:val="24"/>
        </w:rPr>
        <w:t>ie</w:t>
      </w:r>
    </w:p>
    <w:p w14:paraId="1BEC3825" w14:textId="77777777" w:rsidR="00156D95" w:rsidRDefault="00156D95">
      <w:pPr>
        <w:ind w:left="1440"/>
        <w:rPr>
          <w:rFonts w:ascii="Georgia" w:eastAsia="Georgia" w:hAnsi="Georgia" w:cs="Georgia"/>
          <w:sz w:val="24"/>
          <w:szCs w:val="24"/>
        </w:rPr>
      </w:pPr>
    </w:p>
    <w:p w14:paraId="5032A527"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Board Communication-</w:t>
      </w:r>
    </w:p>
    <w:p w14:paraId="41F6AE79"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Angie asking that the board meet one time per month with zoom and in person meetings.  Meetings will be brief to be used as check-ins.</w:t>
      </w:r>
    </w:p>
    <w:p w14:paraId="2F90219D"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In-person meetings will be moved to Emporia, KS.</w:t>
      </w:r>
    </w:p>
    <w:p w14:paraId="47664CB7"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Angie presents a calendar with set dates for me</w:t>
      </w:r>
      <w:r>
        <w:rPr>
          <w:rFonts w:ascii="Georgia" w:eastAsia="Georgia" w:hAnsi="Georgia" w:cs="Georgia"/>
          <w:sz w:val="24"/>
          <w:szCs w:val="24"/>
        </w:rPr>
        <w:t>etings.</w:t>
      </w:r>
    </w:p>
    <w:p w14:paraId="3A99E9AA" w14:textId="77777777" w:rsidR="00156D95" w:rsidRDefault="00156D95">
      <w:pPr>
        <w:ind w:left="1440"/>
        <w:rPr>
          <w:rFonts w:ascii="Georgia" w:eastAsia="Georgia" w:hAnsi="Georgia" w:cs="Georgia"/>
          <w:sz w:val="24"/>
          <w:szCs w:val="24"/>
        </w:rPr>
      </w:pPr>
    </w:p>
    <w:p w14:paraId="3DA5E8CA"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Mailbox- </w:t>
      </w:r>
      <w:r>
        <w:rPr>
          <w:rFonts w:ascii="Georgia" w:eastAsia="Georgia" w:hAnsi="Georgia" w:cs="Georgia"/>
          <w:sz w:val="24"/>
          <w:szCs w:val="24"/>
        </w:rPr>
        <w:t xml:space="preserve">Angie suggests forwarding mail from the PO box to the secretary’s home.  Secretary will record mail in minutes, then bring information to meetings. Lacey asks about the potential cost of forwarding the mail.  Carrie and Angie will research the details and </w:t>
      </w:r>
      <w:r>
        <w:rPr>
          <w:rFonts w:ascii="Georgia" w:eastAsia="Georgia" w:hAnsi="Georgia" w:cs="Georgia"/>
          <w:sz w:val="24"/>
          <w:szCs w:val="24"/>
        </w:rPr>
        <w:t>present info through email.</w:t>
      </w:r>
    </w:p>
    <w:p w14:paraId="20E0528B" w14:textId="77777777" w:rsidR="00156D95" w:rsidRDefault="00156D95">
      <w:pPr>
        <w:ind w:left="720"/>
        <w:rPr>
          <w:rFonts w:ascii="Georgia" w:eastAsia="Georgia" w:hAnsi="Georgia" w:cs="Georgia"/>
          <w:sz w:val="24"/>
          <w:szCs w:val="24"/>
        </w:rPr>
      </w:pPr>
    </w:p>
    <w:p w14:paraId="58CB6B12"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 xml:space="preserve">      What’s Your Why?- </w:t>
      </w:r>
      <w:r>
        <w:rPr>
          <w:rFonts w:ascii="Georgia" w:eastAsia="Georgia" w:hAnsi="Georgia" w:cs="Georgia"/>
          <w:sz w:val="24"/>
          <w:szCs w:val="24"/>
        </w:rPr>
        <w:t>Angie presents blank papers with “What’s Your Why?”.  She asks the board to fill in with our reasons for why we are on the board.</w:t>
      </w:r>
    </w:p>
    <w:p w14:paraId="0ED783CF" w14:textId="77777777" w:rsidR="00156D95" w:rsidRDefault="00156D95">
      <w:pPr>
        <w:ind w:left="720"/>
        <w:rPr>
          <w:rFonts w:ascii="Georgia" w:eastAsia="Georgia" w:hAnsi="Georgia" w:cs="Georgia"/>
          <w:sz w:val="24"/>
          <w:szCs w:val="24"/>
        </w:rPr>
      </w:pPr>
    </w:p>
    <w:p w14:paraId="7CE84FBF"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Old Business-</w:t>
      </w:r>
    </w:p>
    <w:p w14:paraId="77485163"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None</w:t>
      </w:r>
      <w:r>
        <w:rPr>
          <w:rFonts w:ascii="Georgia" w:eastAsia="Georgia" w:hAnsi="Georgia" w:cs="Georgia"/>
          <w:b/>
          <w:sz w:val="24"/>
          <w:szCs w:val="24"/>
        </w:rPr>
        <w:tab/>
      </w:r>
    </w:p>
    <w:p w14:paraId="2C673EAC" w14:textId="77777777" w:rsidR="00156D95" w:rsidRDefault="006C6AC1">
      <w:pPr>
        <w:numPr>
          <w:ilvl w:val="0"/>
          <w:numId w:val="5"/>
        </w:numPr>
        <w:rPr>
          <w:rFonts w:ascii="Georgia" w:eastAsia="Georgia" w:hAnsi="Georgia" w:cs="Georgia"/>
          <w:b/>
          <w:sz w:val="24"/>
          <w:szCs w:val="24"/>
        </w:rPr>
      </w:pPr>
      <w:r>
        <w:rPr>
          <w:rFonts w:ascii="Georgia" w:eastAsia="Georgia" w:hAnsi="Georgia" w:cs="Georgia"/>
          <w:b/>
          <w:sz w:val="24"/>
          <w:szCs w:val="24"/>
        </w:rPr>
        <w:t>New Business-</w:t>
      </w:r>
    </w:p>
    <w:p w14:paraId="0FDC2221" w14:textId="77777777" w:rsidR="00156D95" w:rsidRDefault="006C6AC1">
      <w:pPr>
        <w:numPr>
          <w:ilvl w:val="1"/>
          <w:numId w:val="5"/>
        </w:numPr>
        <w:rPr>
          <w:rFonts w:ascii="Georgia" w:eastAsia="Georgia" w:hAnsi="Georgia" w:cs="Georgia"/>
          <w:sz w:val="24"/>
          <w:szCs w:val="24"/>
        </w:rPr>
      </w:pPr>
      <w:r>
        <w:rPr>
          <w:rFonts w:ascii="Georgia" w:eastAsia="Georgia" w:hAnsi="Georgia" w:cs="Georgia"/>
          <w:sz w:val="24"/>
          <w:szCs w:val="24"/>
        </w:rPr>
        <w:t>Carrie moves that CCPC holds a virtual</w:t>
      </w:r>
      <w:r>
        <w:rPr>
          <w:rFonts w:ascii="Georgia" w:eastAsia="Georgia" w:hAnsi="Georgia" w:cs="Georgia"/>
          <w:sz w:val="24"/>
          <w:szCs w:val="24"/>
        </w:rPr>
        <w:t xml:space="preserve"> conference April 17-23, 2021. Tiffany Mannes seconds. 7 “aye” votes, 0 “nay”.  The motion carries.</w:t>
      </w:r>
    </w:p>
    <w:p w14:paraId="0B161712" w14:textId="77777777" w:rsidR="00156D95" w:rsidRDefault="006C6AC1">
      <w:pPr>
        <w:numPr>
          <w:ilvl w:val="2"/>
          <w:numId w:val="5"/>
        </w:numPr>
        <w:rPr>
          <w:rFonts w:ascii="Georgia" w:eastAsia="Georgia" w:hAnsi="Georgia" w:cs="Georgia"/>
          <w:sz w:val="24"/>
          <w:szCs w:val="24"/>
        </w:rPr>
      </w:pPr>
      <w:r>
        <w:rPr>
          <w:rFonts w:ascii="Georgia" w:eastAsia="Georgia" w:hAnsi="Georgia" w:cs="Georgia"/>
          <w:sz w:val="24"/>
          <w:szCs w:val="24"/>
        </w:rPr>
        <w:t>Lacey counters a date conflict on April 9 &amp; 10 with another organization in Wichita. Discussion held about moving the kick off date for April 17, 2021.  SAr</w:t>
      </w:r>
      <w:r>
        <w:rPr>
          <w:rFonts w:ascii="Georgia" w:eastAsia="Georgia" w:hAnsi="Georgia" w:cs="Georgia"/>
          <w:sz w:val="24"/>
          <w:szCs w:val="24"/>
        </w:rPr>
        <w:t>ah suggests having remote pods for small group attendance for kick off with Keynote Speech and Open Meeting. Discussion about 1 training session per night Monday- Friday.</w:t>
      </w:r>
    </w:p>
    <w:p w14:paraId="697FC12A" w14:textId="77777777" w:rsidR="00156D95" w:rsidRDefault="00156D95">
      <w:pPr>
        <w:rPr>
          <w:rFonts w:ascii="Georgia" w:eastAsia="Georgia" w:hAnsi="Georgia" w:cs="Georgia"/>
          <w:b/>
          <w:sz w:val="24"/>
          <w:szCs w:val="24"/>
        </w:rPr>
      </w:pPr>
    </w:p>
    <w:p w14:paraId="652247DD" w14:textId="77777777" w:rsidR="00156D95" w:rsidRDefault="006C6AC1">
      <w:pPr>
        <w:rPr>
          <w:rFonts w:ascii="Georgia" w:eastAsia="Georgia" w:hAnsi="Georgia" w:cs="Georgia"/>
          <w:sz w:val="24"/>
          <w:szCs w:val="24"/>
        </w:rPr>
      </w:pPr>
      <w:r>
        <w:rPr>
          <w:rFonts w:ascii="Georgia" w:eastAsia="Georgia" w:hAnsi="Georgia" w:cs="Georgia"/>
          <w:b/>
          <w:sz w:val="24"/>
          <w:szCs w:val="24"/>
        </w:rPr>
        <w:t xml:space="preserve">Next Meeting Date- </w:t>
      </w:r>
      <w:r>
        <w:rPr>
          <w:rFonts w:ascii="Georgia" w:eastAsia="Georgia" w:hAnsi="Georgia" w:cs="Georgia"/>
          <w:sz w:val="24"/>
          <w:szCs w:val="24"/>
        </w:rPr>
        <w:t>October 8, 2020, 7pm via Zoom</w:t>
      </w:r>
    </w:p>
    <w:p w14:paraId="6F2BE0CB" w14:textId="77777777" w:rsidR="00156D95" w:rsidRDefault="00156D95">
      <w:pPr>
        <w:rPr>
          <w:rFonts w:ascii="Georgia" w:eastAsia="Georgia" w:hAnsi="Georgia" w:cs="Georgia"/>
          <w:b/>
          <w:sz w:val="24"/>
          <w:szCs w:val="24"/>
        </w:rPr>
      </w:pPr>
    </w:p>
    <w:p w14:paraId="015BC117" w14:textId="77777777" w:rsidR="00156D95" w:rsidRDefault="006C6AC1">
      <w:pPr>
        <w:rPr>
          <w:rFonts w:ascii="Georgia" w:eastAsia="Georgia" w:hAnsi="Georgia" w:cs="Georgia"/>
          <w:b/>
          <w:sz w:val="24"/>
          <w:szCs w:val="24"/>
        </w:rPr>
      </w:pPr>
      <w:r>
        <w:rPr>
          <w:rFonts w:ascii="Georgia" w:eastAsia="Georgia" w:hAnsi="Georgia" w:cs="Georgia"/>
          <w:b/>
          <w:sz w:val="24"/>
          <w:szCs w:val="24"/>
        </w:rPr>
        <w:t xml:space="preserve">Meeting Adjournment- </w:t>
      </w:r>
      <w:r>
        <w:rPr>
          <w:rFonts w:ascii="Georgia" w:eastAsia="Georgia" w:hAnsi="Georgia" w:cs="Georgia"/>
          <w:sz w:val="24"/>
          <w:szCs w:val="24"/>
        </w:rPr>
        <w:t xml:space="preserve">Carrie moves </w:t>
      </w:r>
      <w:r>
        <w:rPr>
          <w:rFonts w:ascii="Georgia" w:eastAsia="Georgia" w:hAnsi="Georgia" w:cs="Georgia"/>
          <w:sz w:val="24"/>
          <w:szCs w:val="24"/>
        </w:rPr>
        <w:t>that the meeting adjourns.  Krista seconds. The motion carries.</w:t>
      </w:r>
    </w:p>
    <w:p w14:paraId="380B2DDA" w14:textId="77777777" w:rsidR="00156D95" w:rsidRDefault="00156D95">
      <w:pPr>
        <w:spacing w:line="240" w:lineRule="auto"/>
        <w:ind w:left="-720" w:right="-720"/>
        <w:rPr>
          <w:rFonts w:ascii="Times New Roman" w:eastAsia="Times New Roman" w:hAnsi="Times New Roman" w:cs="Times New Roman"/>
          <w:sz w:val="24"/>
          <w:szCs w:val="24"/>
        </w:rPr>
      </w:pPr>
    </w:p>
    <w:p w14:paraId="1FEADB44" w14:textId="77777777" w:rsidR="00156D95" w:rsidRDefault="006C6AC1">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 on 9/14/2020,</w:t>
      </w:r>
    </w:p>
    <w:p w14:paraId="0FEA8132" w14:textId="77777777" w:rsidR="00156D95" w:rsidRDefault="006C6AC1">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Emily Barnes,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26B0533" w14:textId="77777777" w:rsidR="00156D95" w:rsidRDefault="006C6AC1">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Providers Coalition of Kansas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B34B8B" w14:textId="77777777" w:rsidR="00156D95" w:rsidRDefault="006C6AC1">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note that CCPC Minutes are to be kept confidential until approved and accepted by the board.</w:t>
      </w:r>
    </w:p>
    <w:p w14:paraId="4F66016A" w14:textId="77777777" w:rsidR="00156D95" w:rsidRDefault="00156D95">
      <w:pPr>
        <w:spacing w:line="240" w:lineRule="auto"/>
        <w:ind w:left="-720"/>
        <w:rPr>
          <w:rFonts w:ascii="Times New Roman" w:eastAsia="Times New Roman" w:hAnsi="Times New Roman" w:cs="Times New Roman"/>
          <w:i/>
          <w:sz w:val="24"/>
          <w:szCs w:val="24"/>
        </w:rPr>
      </w:pPr>
    </w:p>
    <w:p w14:paraId="17512B42" w14:textId="77777777" w:rsidR="00156D95" w:rsidRDefault="006C6AC1">
      <w:pPr>
        <w:spacing w:line="240" w:lineRule="auto"/>
        <w:ind w:left="-720"/>
        <w:rPr>
          <w:rFonts w:ascii="Times New Roman" w:eastAsia="Times New Roman" w:hAnsi="Times New Roman" w:cs="Times New Roman"/>
          <w:i/>
          <w:sz w:val="24"/>
          <w:szCs w:val="24"/>
        </w:rPr>
      </w:pPr>
      <w:r>
        <w:br w:type="page"/>
      </w:r>
    </w:p>
    <w:p w14:paraId="1FF53E19" w14:textId="77777777" w:rsidR="00156D95" w:rsidRDefault="00156D95">
      <w:pPr>
        <w:spacing w:line="240" w:lineRule="auto"/>
        <w:ind w:left="-720"/>
        <w:rPr>
          <w:rFonts w:ascii="Times New Roman" w:eastAsia="Times New Roman" w:hAnsi="Times New Roman" w:cs="Times New Roman"/>
          <w:i/>
          <w:sz w:val="24"/>
          <w:szCs w:val="24"/>
        </w:rPr>
      </w:pPr>
    </w:p>
    <w:p w14:paraId="1E5C04A0" w14:textId="77777777" w:rsidR="00156D95" w:rsidRDefault="00156D95">
      <w:pPr>
        <w:spacing w:line="240" w:lineRule="auto"/>
        <w:ind w:left="-720"/>
        <w:rPr>
          <w:rFonts w:ascii="Times New Roman" w:eastAsia="Times New Roman" w:hAnsi="Times New Roman" w:cs="Times New Roman"/>
          <w:i/>
          <w:sz w:val="24"/>
          <w:szCs w:val="24"/>
        </w:rPr>
      </w:pPr>
    </w:p>
    <w:p w14:paraId="4B2A22CD" w14:textId="77777777" w:rsidR="00156D95" w:rsidRDefault="006C6AC1">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Discussion Notes:</w:t>
      </w:r>
    </w:p>
    <w:p w14:paraId="2A85E08D" w14:textId="77777777" w:rsidR="00156D95" w:rsidRDefault="00156D95">
      <w:pPr>
        <w:spacing w:line="240" w:lineRule="auto"/>
        <w:ind w:left="-720"/>
        <w:rPr>
          <w:rFonts w:ascii="Times New Roman" w:eastAsia="Times New Roman" w:hAnsi="Times New Roman" w:cs="Times New Roman"/>
          <w:i/>
          <w:sz w:val="24"/>
          <w:szCs w:val="24"/>
        </w:rPr>
      </w:pPr>
    </w:p>
    <w:p w14:paraId="6D043F09" w14:textId="77777777" w:rsidR="00156D95" w:rsidRDefault="006C6AC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the President’s Report-</w:t>
      </w:r>
    </w:p>
    <w:p w14:paraId="56F336DA" w14:textId="77777777" w:rsidR="00156D95" w:rsidRDefault="006C6AC1">
      <w:pPr>
        <w:numPr>
          <w:ilvl w:val="0"/>
          <w:numId w:val="3"/>
        </w:numPr>
        <w:rPr>
          <w:rFonts w:ascii="Georgia" w:eastAsia="Georgia" w:hAnsi="Georgia" w:cs="Georgia"/>
          <w:sz w:val="24"/>
          <w:szCs w:val="24"/>
        </w:rPr>
      </w:pPr>
      <w:r>
        <w:rPr>
          <w:rFonts w:ascii="Georgia" w:eastAsia="Georgia" w:hAnsi="Georgia" w:cs="Georgia"/>
          <w:sz w:val="24"/>
          <w:szCs w:val="24"/>
        </w:rPr>
        <w:t xml:space="preserve">Strategic Planning- </w:t>
      </w:r>
    </w:p>
    <w:p w14:paraId="4B8C2954" w14:textId="77777777" w:rsidR="00156D95" w:rsidRDefault="006C6AC1">
      <w:pPr>
        <w:numPr>
          <w:ilvl w:val="1"/>
          <w:numId w:val="3"/>
        </w:numPr>
        <w:rPr>
          <w:rFonts w:ascii="Georgia" w:eastAsia="Georgia" w:hAnsi="Georgia" w:cs="Georgia"/>
          <w:sz w:val="24"/>
          <w:szCs w:val="24"/>
        </w:rPr>
      </w:pPr>
      <w:r>
        <w:rPr>
          <w:rFonts w:ascii="Georgia" w:eastAsia="Georgia" w:hAnsi="Georgia" w:cs="Georgia"/>
          <w:sz w:val="24"/>
          <w:szCs w:val="24"/>
        </w:rPr>
        <w:t>Proposed Vision Statement- updating to clarify focus</w:t>
      </w:r>
    </w:p>
    <w:p w14:paraId="5B1A5714"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Every family child careprovider in Kansas has access to the highest quality professional development and resources that promotes their growth as educators and leaders.”</w:t>
      </w:r>
    </w:p>
    <w:p w14:paraId="1C8B72C2" w14:textId="77777777" w:rsidR="00156D95" w:rsidRDefault="006C6AC1">
      <w:pPr>
        <w:numPr>
          <w:ilvl w:val="1"/>
          <w:numId w:val="3"/>
        </w:numPr>
        <w:rPr>
          <w:rFonts w:ascii="Georgia" w:eastAsia="Georgia" w:hAnsi="Georgia" w:cs="Georgia"/>
          <w:sz w:val="24"/>
          <w:szCs w:val="24"/>
        </w:rPr>
      </w:pPr>
      <w:r>
        <w:rPr>
          <w:rFonts w:ascii="Georgia" w:eastAsia="Georgia" w:hAnsi="Georgia" w:cs="Georgia"/>
          <w:sz w:val="24"/>
          <w:szCs w:val="24"/>
        </w:rPr>
        <w:t>Proposed Mission Statement- updat</w:t>
      </w:r>
      <w:r>
        <w:rPr>
          <w:rFonts w:ascii="Georgia" w:eastAsia="Georgia" w:hAnsi="Georgia" w:cs="Georgia"/>
          <w:sz w:val="24"/>
          <w:szCs w:val="24"/>
        </w:rPr>
        <w:t>e to clarify focus</w:t>
      </w:r>
    </w:p>
    <w:p w14:paraId="2CBE43CF" w14:textId="77777777" w:rsidR="00156D95" w:rsidRDefault="006C6AC1">
      <w:pPr>
        <w:numPr>
          <w:ilvl w:val="2"/>
          <w:numId w:val="3"/>
        </w:numPr>
        <w:rPr>
          <w:rFonts w:ascii="Georgia" w:eastAsia="Georgia" w:hAnsi="Georgia" w:cs="Georgia"/>
          <w:i/>
          <w:sz w:val="24"/>
          <w:szCs w:val="24"/>
        </w:rPr>
      </w:pPr>
      <w:r>
        <w:rPr>
          <w:rFonts w:ascii="Georgia" w:eastAsia="Georgia" w:hAnsi="Georgia" w:cs="Georgia"/>
          <w:i/>
          <w:sz w:val="24"/>
          <w:szCs w:val="24"/>
        </w:rPr>
        <w:t>“Provide access to high quality professional development to encourage use of the most current best practice recommendations, metwork to support each other as colleagues, and strong advocacy to highlight strengths and opportunities.”</w:t>
      </w:r>
    </w:p>
    <w:p w14:paraId="1A3C330B" w14:textId="77777777" w:rsidR="00156D95" w:rsidRDefault="006C6AC1">
      <w:pPr>
        <w:numPr>
          <w:ilvl w:val="1"/>
          <w:numId w:val="3"/>
        </w:numPr>
        <w:rPr>
          <w:rFonts w:ascii="Georgia" w:eastAsia="Georgia" w:hAnsi="Georgia" w:cs="Georgia"/>
          <w:sz w:val="24"/>
          <w:szCs w:val="24"/>
        </w:rPr>
      </w:pPr>
      <w:r>
        <w:rPr>
          <w:rFonts w:ascii="Georgia" w:eastAsia="Georgia" w:hAnsi="Georgia" w:cs="Georgia"/>
          <w:sz w:val="24"/>
          <w:szCs w:val="24"/>
        </w:rPr>
        <w:t xml:space="preserve">See </w:t>
      </w:r>
      <w:r>
        <w:rPr>
          <w:rFonts w:ascii="Georgia" w:eastAsia="Georgia" w:hAnsi="Georgia" w:cs="Georgia"/>
          <w:sz w:val="24"/>
          <w:szCs w:val="24"/>
        </w:rPr>
        <w:t>Strategic Planning document attached for details.</w:t>
      </w:r>
    </w:p>
    <w:p w14:paraId="127EF47B" w14:textId="77777777" w:rsidR="00156D95" w:rsidRDefault="006C6AC1">
      <w:pPr>
        <w:numPr>
          <w:ilvl w:val="1"/>
          <w:numId w:val="3"/>
        </w:numPr>
        <w:rPr>
          <w:rFonts w:ascii="Georgia" w:eastAsia="Georgia" w:hAnsi="Georgia" w:cs="Georgia"/>
          <w:sz w:val="24"/>
          <w:szCs w:val="24"/>
        </w:rPr>
      </w:pPr>
      <w:r>
        <w:rPr>
          <w:rFonts w:ascii="Georgia" w:eastAsia="Georgia" w:hAnsi="Georgia" w:cs="Georgia"/>
          <w:sz w:val="24"/>
          <w:szCs w:val="24"/>
        </w:rPr>
        <w:t>Discussion about remaining non-profit as a 501(c)6 vs changing to 501(c)3. (Tabled until Mitch from KAC arrives later in the morning.)</w:t>
      </w:r>
    </w:p>
    <w:p w14:paraId="2B75D11A" w14:textId="77777777" w:rsidR="00156D95" w:rsidRDefault="006C6AC1">
      <w:pPr>
        <w:numPr>
          <w:ilvl w:val="1"/>
          <w:numId w:val="3"/>
        </w:numPr>
        <w:rPr>
          <w:rFonts w:ascii="Georgia" w:eastAsia="Georgia" w:hAnsi="Georgia" w:cs="Georgia"/>
          <w:sz w:val="24"/>
          <w:szCs w:val="24"/>
        </w:rPr>
      </w:pPr>
      <w:r>
        <w:rPr>
          <w:rFonts w:ascii="Georgia" w:eastAsia="Georgia" w:hAnsi="Georgia" w:cs="Georgia"/>
          <w:sz w:val="24"/>
          <w:szCs w:val="24"/>
        </w:rPr>
        <w:t>Core Values-</w:t>
      </w:r>
    </w:p>
    <w:p w14:paraId="61E391AF"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 xml:space="preserve">Angie used key points from an existing philosophy- </w:t>
      </w:r>
      <w:r>
        <w:rPr>
          <w:rFonts w:ascii="Georgia" w:eastAsia="Georgia" w:hAnsi="Georgia" w:cs="Georgia"/>
          <w:b/>
          <w:color w:val="FF0000"/>
          <w:sz w:val="24"/>
          <w:szCs w:val="24"/>
        </w:rPr>
        <w:t>In orde</w:t>
      </w:r>
      <w:r>
        <w:rPr>
          <w:rFonts w:ascii="Georgia" w:eastAsia="Georgia" w:hAnsi="Georgia" w:cs="Georgia"/>
          <w:b/>
          <w:color w:val="FF0000"/>
          <w:sz w:val="24"/>
          <w:szCs w:val="24"/>
        </w:rPr>
        <w:t>r to create a more unified network of family child care professionals,</w:t>
      </w:r>
      <w:r>
        <w:rPr>
          <w:rFonts w:ascii="Georgia" w:eastAsia="Georgia" w:hAnsi="Georgia" w:cs="Georgia"/>
          <w:color w:val="FF0000"/>
          <w:sz w:val="24"/>
          <w:szCs w:val="24"/>
        </w:rPr>
        <w:t xml:space="preserve"> </w:t>
      </w:r>
      <w:r>
        <w:rPr>
          <w:rFonts w:ascii="Georgia" w:eastAsia="Georgia" w:hAnsi="Georgia" w:cs="Georgia"/>
          <w:b/>
          <w:color w:val="FF0000"/>
          <w:sz w:val="24"/>
          <w:szCs w:val="24"/>
        </w:rPr>
        <w:t>CCPC promises to...</w:t>
      </w:r>
    </w:p>
    <w:p w14:paraId="7258CC19" w14:textId="77777777" w:rsidR="00156D95" w:rsidRDefault="006C6AC1">
      <w:pPr>
        <w:numPr>
          <w:ilvl w:val="2"/>
          <w:numId w:val="3"/>
        </w:numPr>
        <w:rPr>
          <w:rFonts w:ascii="Georgia" w:eastAsia="Georgia" w:hAnsi="Georgia" w:cs="Georgia"/>
          <w:sz w:val="24"/>
          <w:szCs w:val="24"/>
        </w:rPr>
      </w:pPr>
      <w:r>
        <w:rPr>
          <w:rFonts w:ascii="Georgia" w:eastAsia="Georgia" w:hAnsi="Georgia" w:cs="Georgia"/>
          <w:i/>
          <w:sz w:val="24"/>
          <w:szCs w:val="24"/>
        </w:rPr>
        <w:t xml:space="preserve">“Founded for and by family child care providers in Kansas”- </w:t>
      </w:r>
      <w:r>
        <w:rPr>
          <w:rFonts w:ascii="Georgia" w:eastAsia="Georgia" w:hAnsi="Georgia" w:cs="Georgia"/>
          <w:b/>
          <w:color w:val="FF0000"/>
          <w:sz w:val="24"/>
          <w:szCs w:val="24"/>
        </w:rPr>
        <w:t>operate solely by licensed family child care providers</w:t>
      </w:r>
      <w:r>
        <w:rPr>
          <w:rFonts w:ascii="Georgia" w:eastAsia="Georgia" w:hAnsi="Georgia" w:cs="Georgia"/>
          <w:color w:val="FF0000"/>
          <w:sz w:val="24"/>
          <w:szCs w:val="24"/>
        </w:rPr>
        <w:t xml:space="preserve"> in Kansas</w:t>
      </w:r>
    </w:p>
    <w:p w14:paraId="539AE001"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 xml:space="preserve">Support </w:t>
      </w:r>
      <w:r>
        <w:rPr>
          <w:rFonts w:ascii="Georgia" w:eastAsia="Georgia" w:hAnsi="Georgia" w:cs="Georgia"/>
          <w:i/>
          <w:strike/>
          <w:color w:val="FF0000"/>
          <w:sz w:val="24"/>
          <w:szCs w:val="24"/>
        </w:rPr>
        <w:t>group</w:t>
      </w:r>
      <w:r>
        <w:rPr>
          <w:rFonts w:ascii="Georgia" w:eastAsia="Georgia" w:hAnsi="Georgia" w:cs="Georgia"/>
          <w:i/>
          <w:sz w:val="24"/>
          <w:szCs w:val="24"/>
        </w:rPr>
        <w:t xml:space="preserve"> for strength and unity </w:t>
      </w:r>
      <w:r>
        <w:rPr>
          <w:rFonts w:ascii="Georgia" w:eastAsia="Georgia" w:hAnsi="Georgia" w:cs="Georgia"/>
          <w:i/>
          <w:strike/>
          <w:color w:val="FF0000"/>
          <w:sz w:val="24"/>
          <w:szCs w:val="24"/>
        </w:rPr>
        <w:t>in representing our viewpoint on child care issues</w:t>
      </w:r>
      <w:r>
        <w:rPr>
          <w:rFonts w:ascii="Georgia" w:eastAsia="Georgia" w:hAnsi="Georgia" w:cs="Georgia"/>
          <w:i/>
          <w:sz w:val="24"/>
          <w:szCs w:val="24"/>
        </w:rPr>
        <w:t xml:space="preserve">” </w:t>
      </w:r>
      <w:r>
        <w:rPr>
          <w:rFonts w:ascii="Georgia" w:eastAsia="Georgia" w:hAnsi="Georgia" w:cs="Georgia"/>
          <w:sz w:val="24"/>
          <w:szCs w:val="24"/>
        </w:rPr>
        <w:t xml:space="preserve">- </w:t>
      </w:r>
      <w:r>
        <w:rPr>
          <w:rFonts w:ascii="Georgia" w:eastAsia="Georgia" w:hAnsi="Georgia" w:cs="Georgia"/>
          <w:color w:val="FF0000"/>
          <w:sz w:val="24"/>
          <w:szCs w:val="24"/>
        </w:rPr>
        <w:t>...</w:t>
      </w:r>
      <w:r>
        <w:rPr>
          <w:rFonts w:ascii="Georgia" w:eastAsia="Georgia" w:hAnsi="Georgia" w:cs="Georgia"/>
          <w:b/>
          <w:color w:val="FF0000"/>
          <w:sz w:val="24"/>
          <w:szCs w:val="24"/>
        </w:rPr>
        <w:t>to inspire collaboration between colleagues.</w:t>
      </w:r>
    </w:p>
    <w:p w14:paraId="77906931" w14:textId="77777777" w:rsidR="00156D95" w:rsidRDefault="006C6AC1">
      <w:pPr>
        <w:numPr>
          <w:ilvl w:val="2"/>
          <w:numId w:val="3"/>
        </w:numPr>
        <w:rPr>
          <w:rFonts w:ascii="Georgia" w:eastAsia="Georgia" w:hAnsi="Georgia" w:cs="Georgia"/>
          <w:i/>
          <w:sz w:val="24"/>
          <w:szCs w:val="24"/>
        </w:rPr>
      </w:pPr>
      <w:r>
        <w:rPr>
          <w:rFonts w:ascii="Georgia" w:eastAsia="Georgia" w:hAnsi="Georgia" w:cs="Georgia"/>
          <w:i/>
          <w:sz w:val="24"/>
          <w:szCs w:val="24"/>
        </w:rPr>
        <w:t>“Celebrates the beauty of diversity in family child</w:t>
      </w:r>
      <w:r>
        <w:rPr>
          <w:rFonts w:ascii="Georgia" w:eastAsia="Georgia" w:hAnsi="Georgia" w:cs="Georgia"/>
          <w:i/>
          <w:sz w:val="24"/>
          <w:szCs w:val="24"/>
        </w:rPr>
        <w:t xml:space="preserve"> care”-</w:t>
      </w:r>
    </w:p>
    <w:p w14:paraId="7A206D0A" w14:textId="77777777" w:rsidR="00156D95" w:rsidRDefault="006C6AC1">
      <w:pPr>
        <w:numPr>
          <w:ilvl w:val="2"/>
          <w:numId w:val="3"/>
        </w:numPr>
        <w:rPr>
          <w:rFonts w:ascii="Georgia" w:eastAsia="Georgia" w:hAnsi="Georgia" w:cs="Georgia"/>
          <w:i/>
          <w:sz w:val="24"/>
          <w:szCs w:val="24"/>
        </w:rPr>
      </w:pPr>
      <w:r>
        <w:rPr>
          <w:rFonts w:ascii="Georgia" w:eastAsia="Georgia" w:hAnsi="Georgia" w:cs="Georgia"/>
          <w:i/>
          <w:sz w:val="24"/>
          <w:szCs w:val="24"/>
        </w:rPr>
        <w:t xml:space="preserve">“Encourage what works best with each providers family, talents and resources”- </w:t>
      </w:r>
      <w:r>
        <w:rPr>
          <w:rFonts w:ascii="Georgia" w:eastAsia="Georgia" w:hAnsi="Georgia" w:cs="Georgia"/>
          <w:color w:val="FF0000"/>
          <w:sz w:val="24"/>
          <w:szCs w:val="24"/>
        </w:rPr>
        <w:t xml:space="preserve">Join with “celebrates…”, amended to </w:t>
      </w:r>
      <w:r>
        <w:rPr>
          <w:rFonts w:ascii="Georgia" w:eastAsia="Georgia" w:hAnsi="Georgia" w:cs="Georgia"/>
          <w:b/>
          <w:color w:val="FF0000"/>
          <w:sz w:val="24"/>
          <w:szCs w:val="24"/>
        </w:rPr>
        <w:t>Celebrates the beauty of diversity in family child care and respect differences in what works best for each family child care profess</w:t>
      </w:r>
      <w:r>
        <w:rPr>
          <w:rFonts w:ascii="Georgia" w:eastAsia="Georgia" w:hAnsi="Georgia" w:cs="Georgia"/>
          <w:b/>
          <w:color w:val="FF0000"/>
          <w:sz w:val="24"/>
          <w:szCs w:val="24"/>
        </w:rPr>
        <w:t>ional.</w:t>
      </w:r>
    </w:p>
    <w:p w14:paraId="49041CBB" w14:textId="77777777" w:rsidR="00156D95" w:rsidRDefault="006C6AC1">
      <w:pPr>
        <w:numPr>
          <w:ilvl w:val="2"/>
          <w:numId w:val="3"/>
        </w:numPr>
        <w:rPr>
          <w:rFonts w:ascii="Georgia" w:eastAsia="Georgia" w:hAnsi="Georgia" w:cs="Georgia"/>
          <w:i/>
          <w:sz w:val="24"/>
          <w:szCs w:val="24"/>
        </w:rPr>
      </w:pPr>
      <w:r>
        <w:rPr>
          <w:rFonts w:ascii="Georgia" w:eastAsia="Georgia" w:hAnsi="Georgia" w:cs="Georgia"/>
          <w:i/>
          <w:sz w:val="24"/>
          <w:szCs w:val="24"/>
        </w:rPr>
        <w:t xml:space="preserve">“Encourage providers to continue to educate their clients about their professionalism in family child care, as a chosen career”- </w:t>
      </w:r>
      <w:r>
        <w:rPr>
          <w:rFonts w:ascii="Georgia" w:eastAsia="Georgia" w:hAnsi="Georgia" w:cs="Georgia"/>
          <w:b/>
          <w:color w:val="FF0000"/>
          <w:sz w:val="24"/>
          <w:szCs w:val="24"/>
        </w:rPr>
        <w:t xml:space="preserve">Advance the professionalism of the family child care provider. </w:t>
      </w:r>
      <w:r>
        <w:rPr>
          <w:rFonts w:ascii="Georgia" w:eastAsia="Georgia" w:hAnsi="Georgia" w:cs="Georgia"/>
          <w:b/>
          <w:color w:val="9900FF"/>
          <w:sz w:val="24"/>
          <w:szCs w:val="24"/>
        </w:rPr>
        <w:t>(TABLED UNTIL LATER)</w:t>
      </w:r>
    </w:p>
    <w:p w14:paraId="3DCF14C4" w14:textId="77777777" w:rsidR="00156D95" w:rsidRDefault="006C6AC1">
      <w:pPr>
        <w:numPr>
          <w:ilvl w:val="2"/>
          <w:numId w:val="3"/>
        </w:numPr>
        <w:rPr>
          <w:rFonts w:ascii="Georgia" w:eastAsia="Georgia" w:hAnsi="Georgia" w:cs="Georgia"/>
          <w:sz w:val="24"/>
          <w:szCs w:val="24"/>
        </w:rPr>
      </w:pPr>
      <w:r>
        <w:rPr>
          <w:rFonts w:ascii="Georgia" w:eastAsia="Georgia" w:hAnsi="Georgia" w:cs="Georgia"/>
          <w:i/>
          <w:sz w:val="24"/>
          <w:szCs w:val="24"/>
        </w:rPr>
        <w:t>“Supports regulatory requirements, a</w:t>
      </w:r>
      <w:r>
        <w:rPr>
          <w:rFonts w:ascii="Georgia" w:eastAsia="Georgia" w:hAnsi="Georgia" w:cs="Georgia"/>
          <w:i/>
          <w:sz w:val="24"/>
          <w:szCs w:val="24"/>
        </w:rPr>
        <w:t>s they protect the health and safety of children-</w:t>
      </w:r>
      <w:r>
        <w:rPr>
          <w:rFonts w:ascii="Georgia" w:eastAsia="Georgia" w:hAnsi="Georgia" w:cs="Georgia"/>
          <w:sz w:val="24"/>
          <w:szCs w:val="24"/>
        </w:rPr>
        <w:t xml:space="preserve"> </w:t>
      </w:r>
      <w:r>
        <w:rPr>
          <w:rFonts w:ascii="Georgia" w:eastAsia="Georgia" w:hAnsi="Georgia" w:cs="Georgia"/>
          <w:color w:val="FF0000"/>
          <w:sz w:val="24"/>
          <w:szCs w:val="24"/>
        </w:rPr>
        <w:t>“</w:t>
      </w:r>
      <w:r>
        <w:rPr>
          <w:rFonts w:ascii="Georgia" w:eastAsia="Georgia" w:hAnsi="Georgia" w:cs="Georgia"/>
          <w:b/>
          <w:color w:val="FF0000"/>
          <w:sz w:val="24"/>
          <w:szCs w:val="24"/>
        </w:rPr>
        <w:t>Support compliance with…”</w:t>
      </w:r>
    </w:p>
    <w:p w14:paraId="4C5C6D15" w14:textId="77777777" w:rsidR="00156D95" w:rsidRDefault="006C6AC1">
      <w:pPr>
        <w:numPr>
          <w:ilvl w:val="2"/>
          <w:numId w:val="3"/>
        </w:numPr>
        <w:rPr>
          <w:rFonts w:ascii="Georgia" w:eastAsia="Georgia" w:hAnsi="Georgia" w:cs="Georgia"/>
          <w:i/>
          <w:sz w:val="24"/>
          <w:szCs w:val="24"/>
        </w:rPr>
      </w:pPr>
      <w:r>
        <w:rPr>
          <w:rFonts w:ascii="Georgia" w:eastAsia="Georgia" w:hAnsi="Georgia" w:cs="Georgia"/>
          <w:i/>
          <w:sz w:val="24"/>
          <w:szCs w:val="24"/>
        </w:rPr>
        <w:t xml:space="preserve">“Encourages cooperation with other agencies interested in child care and upgrading that stature of child care”- </w:t>
      </w:r>
      <w:r>
        <w:rPr>
          <w:rFonts w:ascii="Georgia" w:eastAsia="Georgia" w:hAnsi="Georgia" w:cs="Georgia"/>
          <w:b/>
          <w:color w:val="FF0000"/>
          <w:sz w:val="24"/>
          <w:szCs w:val="24"/>
        </w:rPr>
        <w:t>“Partner with other agencies who strengthen our goals and objective</w:t>
      </w:r>
      <w:r>
        <w:rPr>
          <w:rFonts w:ascii="Georgia" w:eastAsia="Georgia" w:hAnsi="Georgia" w:cs="Georgia"/>
          <w:b/>
          <w:color w:val="FF0000"/>
          <w:sz w:val="24"/>
          <w:szCs w:val="24"/>
        </w:rPr>
        <w:t>s.”</w:t>
      </w:r>
    </w:p>
    <w:p w14:paraId="10D19C38" w14:textId="77777777" w:rsidR="00156D95" w:rsidRDefault="006C6AC1">
      <w:pPr>
        <w:numPr>
          <w:ilvl w:val="2"/>
          <w:numId w:val="3"/>
        </w:numPr>
        <w:rPr>
          <w:rFonts w:ascii="Georgia" w:eastAsia="Georgia" w:hAnsi="Georgia" w:cs="Georgia"/>
          <w:b/>
          <w:color w:val="FF0000"/>
          <w:sz w:val="24"/>
          <w:szCs w:val="24"/>
        </w:rPr>
      </w:pPr>
      <w:r>
        <w:rPr>
          <w:rFonts w:ascii="Georgia" w:eastAsia="Georgia" w:hAnsi="Georgia" w:cs="Georgia"/>
          <w:b/>
          <w:color w:val="FF0000"/>
          <w:sz w:val="24"/>
          <w:szCs w:val="24"/>
        </w:rPr>
        <w:t>Add in a bullet point for advocacy- “Advocate for our profession.”</w:t>
      </w:r>
    </w:p>
    <w:p w14:paraId="5462BECC" w14:textId="77777777" w:rsidR="00156D95" w:rsidRDefault="006C6AC1">
      <w:pPr>
        <w:numPr>
          <w:ilvl w:val="1"/>
          <w:numId w:val="3"/>
        </w:numPr>
        <w:rPr>
          <w:rFonts w:ascii="Georgia" w:eastAsia="Georgia" w:hAnsi="Georgia" w:cs="Georgia"/>
          <w:sz w:val="24"/>
          <w:szCs w:val="24"/>
        </w:rPr>
      </w:pPr>
      <w:r>
        <w:rPr>
          <w:rFonts w:ascii="Georgia" w:eastAsia="Georgia" w:hAnsi="Georgia" w:cs="Georgia"/>
          <w:sz w:val="24"/>
          <w:szCs w:val="24"/>
        </w:rPr>
        <w:t>Strategic Priorities-</w:t>
      </w:r>
    </w:p>
    <w:p w14:paraId="6B3E89A0"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 xml:space="preserve">Profession- </w:t>
      </w:r>
      <w:r>
        <w:rPr>
          <w:rFonts w:ascii="Georgia" w:eastAsia="Georgia" w:hAnsi="Georgia" w:cs="Georgia"/>
          <w:b/>
          <w:sz w:val="24"/>
          <w:szCs w:val="24"/>
        </w:rPr>
        <w:t>Goal: To Promote professionalism in family child care in Kansas</w:t>
      </w:r>
    </w:p>
    <w:p w14:paraId="5932A015" w14:textId="77777777" w:rsidR="00156D95" w:rsidRDefault="006C6AC1">
      <w:pPr>
        <w:numPr>
          <w:ilvl w:val="3"/>
          <w:numId w:val="3"/>
        </w:numPr>
        <w:rPr>
          <w:rFonts w:ascii="Georgia" w:eastAsia="Georgia" w:hAnsi="Georgia" w:cs="Georgia"/>
          <w:sz w:val="24"/>
          <w:szCs w:val="24"/>
        </w:rPr>
      </w:pPr>
      <w:r>
        <w:rPr>
          <w:rFonts w:ascii="Georgia" w:eastAsia="Georgia" w:hAnsi="Georgia" w:cs="Georgia"/>
          <w:sz w:val="24"/>
          <w:szCs w:val="24"/>
        </w:rPr>
        <w:t>Professional Development/Licensing/Best Practice</w:t>
      </w:r>
    </w:p>
    <w:p w14:paraId="06342145" w14:textId="77777777" w:rsidR="00156D95" w:rsidRDefault="006C6AC1">
      <w:pPr>
        <w:numPr>
          <w:ilvl w:val="4"/>
          <w:numId w:val="3"/>
        </w:numPr>
        <w:rPr>
          <w:rFonts w:ascii="Georgia" w:eastAsia="Georgia" w:hAnsi="Georgia" w:cs="Georgia"/>
          <w:sz w:val="24"/>
          <w:szCs w:val="24"/>
        </w:rPr>
      </w:pPr>
      <w:r>
        <w:rPr>
          <w:rFonts w:ascii="Georgia" w:eastAsia="Georgia" w:hAnsi="Georgia" w:cs="Georgia"/>
          <w:sz w:val="24"/>
          <w:szCs w:val="24"/>
        </w:rPr>
        <w:t>One free training course upon new membership (renewal)</w:t>
      </w:r>
    </w:p>
    <w:p w14:paraId="18ED0D2A" w14:textId="77777777" w:rsidR="00156D95" w:rsidRDefault="006C6AC1">
      <w:pPr>
        <w:numPr>
          <w:ilvl w:val="4"/>
          <w:numId w:val="3"/>
        </w:numPr>
        <w:rPr>
          <w:rFonts w:ascii="Georgia" w:eastAsia="Georgia" w:hAnsi="Georgia" w:cs="Georgia"/>
          <w:sz w:val="24"/>
          <w:szCs w:val="24"/>
        </w:rPr>
      </w:pPr>
      <w:r>
        <w:rPr>
          <w:rFonts w:ascii="Georgia" w:eastAsia="Georgia" w:hAnsi="Georgia" w:cs="Georgia"/>
          <w:sz w:val="24"/>
          <w:szCs w:val="24"/>
        </w:rPr>
        <w:t>Connect with KDHE about being a part of the “welcome package” for new providers. Get our info out to them in a non-overwhelming way.</w:t>
      </w:r>
    </w:p>
    <w:p w14:paraId="591EC778" w14:textId="77777777" w:rsidR="00156D95" w:rsidRDefault="006C6AC1">
      <w:pPr>
        <w:numPr>
          <w:ilvl w:val="4"/>
          <w:numId w:val="3"/>
        </w:numPr>
        <w:rPr>
          <w:rFonts w:ascii="Georgia" w:eastAsia="Georgia" w:hAnsi="Georgia" w:cs="Georgia"/>
          <w:sz w:val="24"/>
          <w:szCs w:val="24"/>
        </w:rPr>
      </w:pPr>
      <w:r>
        <w:rPr>
          <w:rFonts w:ascii="Georgia" w:eastAsia="Georgia" w:hAnsi="Georgia" w:cs="Georgia"/>
          <w:sz w:val="24"/>
          <w:szCs w:val="24"/>
        </w:rPr>
        <w:t>Graphic on the website to outline the process toward licensure and strong operation.</w:t>
      </w:r>
    </w:p>
    <w:p w14:paraId="0CD71DD0"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 xml:space="preserve">Organizational Advancement- </w:t>
      </w:r>
      <w:r>
        <w:rPr>
          <w:rFonts w:ascii="Georgia" w:eastAsia="Georgia" w:hAnsi="Georgia" w:cs="Georgia"/>
          <w:b/>
          <w:sz w:val="24"/>
          <w:szCs w:val="24"/>
        </w:rPr>
        <w:t xml:space="preserve">Goal: CCPC seen as a valuable, creditable, and visible organization </w:t>
      </w:r>
      <w:r>
        <w:rPr>
          <w:rFonts w:ascii="Georgia" w:eastAsia="Georgia" w:hAnsi="Georgia" w:cs="Georgia"/>
          <w:b/>
          <w:color w:val="9900FF"/>
          <w:sz w:val="24"/>
          <w:szCs w:val="24"/>
        </w:rPr>
        <w:t>(TABLED)</w:t>
      </w:r>
    </w:p>
    <w:p w14:paraId="339F7886" w14:textId="77777777" w:rsidR="00156D95" w:rsidRDefault="006C6AC1">
      <w:pPr>
        <w:numPr>
          <w:ilvl w:val="3"/>
          <w:numId w:val="3"/>
        </w:numPr>
        <w:rPr>
          <w:rFonts w:ascii="Georgia" w:eastAsia="Georgia" w:hAnsi="Georgia" w:cs="Georgia"/>
          <w:sz w:val="24"/>
          <w:szCs w:val="24"/>
        </w:rPr>
      </w:pPr>
      <w:r>
        <w:rPr>
          <w:rFonts w:ascii="Georgia" w:eastAsia="Georgia" w:hAnsi="Georgia" w:cs="Georgia"/>
          <w:sz w:val="24"/>
          <w:szCs w:val="24"/>
        </w:rPr>
        <w:t>Membership increase/diversity in our membership/ website/social me</w:t>
      </w:r>
      <w:r>
        <w:rPr>
          <w:rFonts w:ascii="Georgia" w:eastAsia="Georgia" w:hAnsi="Georgia" w:cs="Georgia"/>
          <w:sz w:val="24"/>
          <w:szCs w:val="24"/>
        </w:rPr>
        <w:t>dia</w:t>
      </w:r>
    </w:p>
    <w:p w14:paraId="07DF7CDB"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 xml:space="preserve">Organization Excellence- </w:t>
      </w:r>
      <w:r>
        <w:rPr>
          <w:rFonts w:ascii="Georgia" w:eastAsia="Georgia" w:hAnsi="Georgia" w:cs="Georgia"/>
          <w:b/>
          <w:sz w:val="24"/>
          <w:szCs w:val="24"/>
        </w:rPr>
        <w:t xml:space="preserve">Goal: Develop leadership within the field </w:t>
      </w:r>
      <w:r>
        <w:rPr>
          <w:rFonts w:ascii="Georgia" w:eastAsia="Georgia" w:hAnsi="Georgia" w:cs="Georgia"/>
          <w:b/>
          <w:color w:val="9900FF"/>
          <w:sz w:val="24"/>
          <w:szCs w:val="24"/>
        </w:rPr>
        <w:t>(TABLED)</w:t>
      </w:r>
    </w:p>
    <w:p w14:paraId="23C59EAC" w14:textId="77777777" w:rsidR="00156D95" w:rsidRDefault="006C6AC1">
      <w:pPr>
        <w:numPr>
          <w:ilvl w:val="3"/>
          <w:numId w:val="3"/>
        </w:numPr>
        <w:rPr>
          <w:rFonts w:ascii="Georgia" w:eastAsia="Georgia" w:hAnsi="Georgia" w:cs="Georgia"/>
          <w:sz w:val="24"/>
          <w:szCs w:val="24"/>
        </w:rPr>
      </w:pPr>
      <w:r>
        <w:rPr>
          <w:rFonts w:ascii="Georgia" w:eastAsia="Georgia" w:hAnsi="Georgia" w:cs="Georgia"/>
          <w:sz w:val="24"/>
          <w:szCs w:val="24"/>
        </w:rPr>
        <w:t>Board Members/ Communication</w:t>
      </w:r>
    </w:p>
    <w:p w14:paraId="6F650067" w14:textId="77777777" w:rsidR="00156D95" w:rsidRDefault="006C6AC1">
      <w:pPr>
        <w:numPr>
          <w:ilvl w:val="2"/>
          <w:numId w:val="3"/>
        </w:numPr>
        <w:rPr>
          <w:rFonts w:ascii="Georgia" w:eastAsia="Georgia" w:hAnsi="Georgia" w:cs="Georgia"/>
          <w:sz w:val="24"/>
          <w:szCs w:val="24"/>
        </w:rPr>
      </w:pPr>
      <w:r>
        <w:rPr>
          <w:rFonts w:ascii="Georgia" w:eastAsia="Georgia" w:hAnsi="Georgia" w:cs="Georgia"/>
          <w:sz w:val="24"/>
          <w:szCs w:val="24"/>
        </w:rPr>
        <w:t xml:space="preserve">Leadership and Innovation- </w:t>
      </w:r>
      <w:r>
        <w:rPr>
          <w:rFonts w:ascii="Georgia" w:eastAsia="Georgia" w:hAnsi="Georgia" w:cs="Georgia"/>
          <w:b/>
          <w:sz w:val="24"/>
          <w:szCs w:val="24"/>
        </w:rPr>
        <w:t xml:space="preserve">Goal: To represent family child care providers by advocating for their needs and strength through positive leadership </w:t>
      </w:r>
      <w:r>
        <w:rPr>
          <w:rFonts w:ascii="Georgia" w:eastAsia="Georgia" w:hAnsi="Georgia" w:cs="Georgia"/>
          <w:b/>
          <w:color w:val="9900FF"/>
          <w:sz w:val="24"/>
          <w:szCs w:val="24"/>
        </w:rPr>
        <w:t>(T</w:t>
      </w:r>
      <w:r>
        <w:rPr>
          <w:rFonts w:ascii="Georgia" w:eastAsia="Georgia" w:hAnsi="Georgia" w:cs="Georgia"/>
          <w:b/>
          <w:color w:val="9900FF"/>
          <w:sz w:val="24"/>
          <w:szCs w:val="24"/>
        </w:rPr>
        <w:t>ABLED)</w:t>
      </w:r>
    </w:p>
    <w:p w14:paraId="10CD5A0B" w14:textId="77777777" w:rsidR="00156D95" w:rsidRDefault="006C6AC1">
      <w:pPr>
        <w:numPr>
          <w:ilvl w:val="3"/>
          <w:numId w:val="3"/>
        </w:numPr>
        <w:rPr>
          <w:rFonts w:ascii="Georgia" w:eastAsia="Georgia" w:hAnsi="Georgia" w:cs="Georgia"/>
          <w:sz w:val="24"/>
          <w:szCs w:val="24"/>
        </w:rPr>
      </w:pPr>
      <w:r>
        <w:rPr>
          <w:rFonts w:ascii="Georgia" w:eastAsia="Georgia" w:hAnsi="Georgia" w:cs="Georgia"/>
          <w:sz w:val="24"/>
          <w:szCs w:val="24"/>
        </w:rPr>
        <w:t>Advocacy/Collaboration</w:t>
      </w:r>
    </w:p>
    <w:p w14:paraId="31041DC1" w14:textId="77777777" w:rsidR="00156D95" w:rsidRDefault="00156D95">
      <w:pPr>
        <w:spacing w:line="240" w:lineRule="auto"/>
        <w:ind w:left="-720"/>
        <w:rPr>
          <w:rFonts w:ascii="Times New Roman" w:eastAsia="Times New Roman" w:hAnsi="Times New Roman" w:cs="Times New Roman"/>
          <w:i/>
          <w:sz w:val="24"/>
          <w:szCs w:val="24"/>
        </w:rPr>
      </w:pPr>
    </w:p>
    <w:p w14:paraId="05F65314" w14:textId="77777777" w:rsidR="00156D95" w:rsidRDefault="006C6AC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Collaborating Partner:</w:t>
      </w:r>
    </w:p>
    <w:p w14:paraId="55DDD133" w14:textId="77777777" w:rsidR="00156D95" w:rsidRDefault="006C6AC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KAC (Mitch Rucker)</w:t>
      </w:r>
    </w:p>
    <w:p w14:paraId="39AF6E70" w14:textId="77777777" w:rsidR="00156D95" w:rsidRDefault="006C6AC1">
      <w:pPr>
        <w:numPr>
          <w:ilvl w:val="0"/>
          <w:numId w:val="6"/>
        </w:numPr>
        <w:spacing w:line="240" w:lineRule="auto"/>
        <w:rPr>
          <w:rFonts w:ascii="Georgia" w:eastAsia="Georgia" w:hAnsi="Georgia" w:cs="Georgia"/>
          <w:sz w:val="24"/>
          <w:szCs w:val="24"/>
        </w:rPr>
      </w:pPr>
      <w:r>
        <w:rPr>
          <w:rFonts w:ascii="Georgia" w:eastAsia="Georgia" w:hAnsi="Georgia" w:cs="Georgia"/>
          <w:sz w:val="24"/>
          <w:szCs w:val="24"/>
        </w:rPr>
        <w:t>Gives a description of KAC, their work and priorities in promoting interests for children.</w:t>
      </w:r>
    </w:p>
    <w:p w14:paraId="1A2CA185" w14:textId="77777777" w:rsidR="00156D95" w:rsidRDefault="006C6AC1">
      <w:pPr>
        <w:numPr>
          <w:ilvl w:val="0"/>
          <w:numId w:val="4"/>
        </w:numPr>
        <w:rPr>
          <w:rFonts w:ascii="Georgia" w:eastAsia="Georgia" w:hAnsi="Georgia" w:cs="Georgia"/>
          <w:sz w:val="24"/>
          <w:szCs w:val="24"/>
        </w:rPr>
      </w:pPr>
      <w:r>
        <w:rPr>
          <w:rFonts w:ascii="Georgia" w:eastAsia="Georgia" w:hAnsi="Georgia" w:cs="Georgia"/>
          <w:sz w:val="24"/>
          <w:szCs w:val="24"/>
        </w:rPr>
        <w:t>He had a call on Sept 10, 2020 with KDHE that may lead to connecting dots from them to CCPC to work together.</w:t>
      </w:r>
    </w:p>
    <w:p w14:paraId="3D3D3532" w14:textId="77777777" w:rsidR="00156D95" w:rsidRDefault="006C6AC1">
      <w:pPr>
        <w:numPr>
          <w:ilvl w:val="0"/>
          <w:numId w:val="4"/>
        </w:numPr>
        <w:rPr>
          <w:rFonts w:ascii="Georgia" w:eastAsia="Georgia" w:hAnsi="Georgia" w:cs="Georgia"/>
          <w:sz w:val="24"/>
          <w:szCs w:val="24"/>
        </w:rPr>
      </w:pPr>
      <w:r>
        <w:rPr>
          <w:rFonts w:ascii="Georgia" w:eastAsia="Georgia" w:hAnsi="Georgia" w:cs="Georgia"/>
          <w:sz w:val="24"/>
          <w:szCs w:val="24"/>
        </w:rPr>
        <w:t>Discussed the intentions of collaboration between our two organizations</w:t>
      </w:r>
    </w:p>
    <w:p w14:paraId="702E9CBF" w14:textId="77777777" w:rsidR="00156D95" w:rsidRDefault="006C6AC1">
      <w:pPr>
        <w:numPr>
          <w:ilvl w:val="0"/>
          <w:numId w:val="4"/>
        </w:numPr>
        <w:rPr>
          <w:rFonts w:ascii="Georgia" w:eastAsia="Georgia" w:hAnsi="Georgia" w:cs="Georgia"/>
          <w:sz w:val="24"/>
          <w:szCs w:val="24"/>
        </w:rPr>
      </w:pPr>
      <w:r>
        <w:rPr>
          <w:rFonts w:ascii="Georgia" w:eastAsia="Georgia" w:hAnsi="Georgia" w:cs="Georgia"/>
          <w:sz w:val="24"/>
          <w:szCs w:val="24"/>
        </w:rPr>
        <w:t>Meet and Greet in Topeka in the 2021 Legislative Session.</w:t>
      </w:r>
    </w:p>
    <w:p w14:paraId="47404692" w14:textId="77777777" w:rsidR="00156D95" w:rsidRDefault="006C6AC1">
      <w:pPr>
        <w:numPr>
          <w:ilvl w:val="1"/>
          <w:numId w:val="4"/>
        </w:numPr>
        <w:rPr>
          <w:rFonts w:ascii="Georgia" w:eastAsia="Georgia" w:hAnsi="Georgia" w:cs="Georgia"/>
          <w:sz w:val="24"/>
          <w:szCs w:val="24"/>
        </w:rPr>
      </w:pPr>
      <w:r>
        <w:rPr>
          <w:rFonts w:ascii="Georgia" w:eastAsia="Georgia" w:hAnsi="Georgia" w:cs="Georgia"/>
          <w:sz w:val="24"/>
          <w:szCs w:val="24"/>
        </w:rPr>
        <w:t>KAC sponsors Wed</w:t>
      </w:r>
      <w:r>
        <w:rPr>
          <w:rFonts w:ascii="Georgia" w:eastAsia="Georgia" w:hAnsi="Georgia" w:cs="Georgia"/>
          <w:sz w:val="24"/>
          <w:szCs w:val="24"/>
        </w:rPr>
        <w:t>nesday night catered events for legislators</w:t>
      </w:r>
    </w:p>
    <w:p w14:paraId="07E01A32" w14:textId="77777777" w:rsidR="00156D95" w:rsidRDefault="006C6AC1">
      <w:pPr>
        <w:numPr>
          <w:ilvl w:val="1"/>
          <w:numId w:val="4"/>
        </w:numPr>
        <w:rPr>
          <w:rFonts w:ascii="Georgia" w:eastAsia="Georgia" w:hAnsi="Georgia" w:cs="Georgia"/>
          <w:sz w:val="24"/>
          <w:szCs w:val="24"/>
        </w:rPr>
      </w:pPr>
      <w:r>
        <w:rPr>
          <w:rFonts w:ascii="Georgia" w:eastAsia="Georgia" w:hAnsi="Georgia" w:cs="Georgia"/>
          <w:sz w:val="24"/>
          <w:szCs w:val="24"/>
        </w:rPr>
        <w:t xml:space="preserve">$600 to become sponsor for the session </w:t>
      </w:r>
    </w:p>
    <w:p w14:paraId="3B59AAC2" w14:textId="77777777" w:rsidR="00156D95" w:rsidRDefault="006C6AC1">
      <w:pPr>
        <w:numPr>
          <w:ilvl w:val="1"/>
          <w:numId w:val="4"/>
        </w:numPr>
        <w:rPr>
          <w:rFonts w:ascii="Georgia" w:eastAsia="Georgia" w:hAnsi="Georgia" w:cs="Georgia"/>
          <w:sz w:val="24"/>
          <w:szCs w:val="24"/>
        </w:rPr>
      </w:pPr>
      <w:r>
        <w:rPr>
          <w:rFonts w:ascii="Georgia" w:eastAsia="Georgia" w:hAnsi="Georgia" w:cs="Georgia"/>
          <w:sz w:val="24"/>
          <w:szCs w:val="24"/>
        </w:rPr>
        <w:t>Event is held as a milling around networking night</w:t>
      </w:r>
    </w:p>
    <w:p w14:paraId="79F8AFF6" w14:textId="77777777" w:rsidR="00156D95" w:rsidRDefault="006C6AC1">
      <w:pPr>
        <w:numPr>
          <w:ilvl w:val="1"/>
          <w:numId w:val="4"/>
        </w:numPr>
        <w:rPr>
          <w:rFonts w:ascii="Georgia" w:eastAsia="Georgia" w:hAnsi="Georgia" w:cs="Georgia"/>
          <w:sz w:val="24"/>
          <w:szCs w:val="24"/>
        </w:rPr>
      </w:pPr>
      <w:r>
        <w:rPr>
          <w:rFonts w:ascii="Georgia" w:eastAsia="Georgia" w:hAnsi="Georgia" w:cs="Georgia"/>
          <w:sz w:val="24"/>
          <w:szCs w:val="24"/>
        </w:rPr>
        <w:t>CCPC can put up signage at the event</w:t>
      </w:r>
    </w:p>
    <w:p w14:paraId="54836840" w14:textId="77777777" w:rsidR="00156D95" w:rsidRDefault="006C6AC1">
      <w:pPr>
        <w:numPr>
          <w:ilvl w:val="0"/>
          <w:numId w:val="4"/>
        </w:numPr>
        <w:rPr>
          <w:rFonts w:ascii="Georgia" w:eastAsia="Georgia" w:hAnsi="Georgia" w:cs="Georgia"/>
          <w:sz w:val="24"/>
          <w:szCs w:val="24"/>
        </w:rPr>
      </w:pPr>
      <w:r>
        <w:rPr>
          <w:rFonts w:ascii="Georgia" w:eastAsia="Georgia" w:hAnsi="Georgia" w:cs="Georgia"/>
          <w:sz w:val="24"/>
          <w:szCs w:val="24"/>
        </w:rPr>
        <w:t>Media Presence</w:t>
      </w:r>
    </w:p>
    <w:p w14:paraId="50435111" w14:textId="77777777" w:rsidR="00156D95" w:rsidRDefault="006C6AC1">
      <w:pPr>
        <w:numPr>
          <w:ilvl w:val="1"/>
          <w:numId w:val="4"/>
        </w:numPr>
        <w:rPr>
          <w:rFonts w:ascii="Georgia" w:eastAsia="Georgia" w:hAnsi="Georgia" w:cs="Georgia"/>
          <w:sz w:val="24"/>
          <w:szCs w:val="24"/>
        </w:rPr>
      </w:pPr>
      <w:r>
        <w:rPr>
          <w:rFonts w:ascii="Georgia" w:eastAsia="Georgia" w:hAnsi="Georgia" w:cs="Georgia"/>
          <w:sz w:val="24"/>
          <w:szCs w:val="24"/>
        </w:rPr>
        <w:t xml:space="preserve">Reach out to Kansas Reflector about highlighting positive aspects of </w:t>
      </w:r>
      <w:r>
        <w:rPr>
          <w:rFonts w:ascii="Georgia" w:eastAsia="Georgia" w:hAnsi="Georgia" w:cs="Georgia"/>
          <w:sz w:val="24"/>
          <w:szCs w:val="24"/>
        </w:rPr>
        <w:t>FCC</w:t>
      </w:r>
    </w:p>
    <w:p w14:paraId="4189CFA5" w14:textId="77777777" w:rsidR="00156D95" w:rsidRDefault="006C6AC1">
      <w:pPr>
        <w:numPr>
          <w:ilvl w:val="0"/>
          <w:numId w:val="4"/>
        </w:numPr>
        <w:rPr>
          <w:rFonts w:ascii="Georgia" w:eastAsia="Georgia" w:hAnsi="Georgia" w:cs="Georgia"/>
          <w:sz w:val="24"/>
          <w:szCs w:val="24"/>
        </w:rPr>
      </w:pPr>
      <w:r>
        <w:rPr>
          <w:rFonts w:ascii="Georgia" w:eastAsia="Georgia" w:hAnsi="Georgia" w:cs="Georgia"/>
          <w:sz w:val="24"/>
          <w:szCs w:val="24"/>
        </w:rPr>
        <w:t>What are policy priorities for FCC?</w:t>
      </w:r>
    </w:p>
    <w:p w14:paraId="5EEFB7F1" w14:textId="77777777" w:rsidR="00156D95" w:rsidRDefault="006C6AC1">
      <w:pPr>
        <w:numPr>
          <w:ilvl w:val="0"/>
          <w:numId w:val="4"/>
        </w:numPr>
        <w:rPr>
          <w:rFonts w:ascii="Georgia" w:eastAsia="Georgia" w:hAnsi="Georgia" w:cs="Georgia"/>
          <w:sz w:val="24"/>
          <w:szCs w:val="24"/>
        </w:rPr>
      </w:pPr>
      <w:r>
        <w:rPr>
          <w:rFonts w:ascii="Georgia" w:eastAsia="Georgia" w:hAnsi="Georgia" w:cs="Georgia"/>
          <w:sz w:val="24"/>
          <w:szCs w:val="24"/>
        </w:rPr>
        <w:t>Get families involved with the messaging as well.</w:t>
      </w:r>
    </w:p>
    <w:p w14:paraId="2D7091F0" w14:textId="77777777" w:rsidR="00156D95" w:rsidRDefault="006C6AC1">
      <w:pPr>
        <w:numPr>
          <w:ilvl w:val="0"/>
          <w:numId w:val="4"/>
        </w:numPr>
        <w:rPr>
          <w:rFonts w:ascii="Georgia" w:eastAsia="Georgia" w:hAnsi="Georgia" w:cs="Georgia"/>
          <w:b/>
          <w:sz w:val="24"/>
          <w:szCs w:val="24"/>
        </w:rPr>
      </w:pPr>
      <w:r>
        <w:rPr>
          <w:rFonts w:ascii="Georgia" w:eastAsia="Georgia" w:hAnsi="Georgia" w:cs="Georgia"/>
          <w:b/>
          <w:sz w:val="24"/>
          <w:szCs w:val="24"/>
        </w:rPr>
        <w:t>TO DO:</w:t>
      </w:r>
    </w:p>
    <w:p w14:paraId="529B618E" w14:textId="77777777" w:rsidR="00156D95" w:rsidRDefault="006C6AC1">
      <w:pPr>
        <w:numPr>
          <w:ilvl w:val="1"/>
          <w:numId w:val="4"/>
        </w:numPr>
        <w:rPr>
          <w:rFonts w:ascii="Georgia" w:eastAsia="Georgia" w:hAnsi="Georgia" w:cs="Georgia"/>
          <w:b/>
          <w:sz w:val="24"/>
          <w:szCs w:val="24"/>
        </w:rPr>
      </w:pPr>
      <w:r>
        <w:rPr>
          <w:rFonts w:ascii="Georgia" w:eastAsia="Georgia" w:hAnsi="Georgia" w:cs="Georgia"/>
          <w:b/>
          <w:sz w:val="24"/>
          <w:szCs w:val="24"/>
        </w:rPr>
        <w:t>Pick a date for 2021 meet and greet event</w:t>
      </w:r>
    </w:p>
    <w:p w14:paraId="2DFA555C" w14:textId="77777777" w:rsidR="00156D95" w:rsidRDefault="006C6AC1">
      <w:pPr>
        <w:numPr>
          <w:ilvl w:val="1"/>
          <w:numId w:val="4"/>
        </w:numPr>
        <w:rPr>
          <w:rFonts w:ascii="Georgia" w:eastAsia="Georgia" w:hAnsi="Georgia" w:cs="Georgia"/>
          <w:b/>
          <w:sz w:val="24"/>
          <w:szCs w:val="24"/>
        </w:rPr>
      </w:pPr>
      <w:r>
        <w:rPr>
          <w:rFonts w:ascii="Georgia" w:eastAsia="Georgia" w:hAnsi="Georgia" w:cs="Georgia"/>
          <w:b/>
          <w:sz w:val="24"/>
          <w:szCs w:val="24"/>
        </w:rPr>
        <w:t>Decide cohesive message and how to present it (i.e. Celebrating Family Child Care)</w:t>
      </w:r>
    </w:p>
    <w:p w14:paraId="77A97CEA" w14:textId="77777777" w:rsidR="00156D95" w:rsidRDefault="006C6AC1">
      <w:pPr>
        <w:numPr>
          <w:ilvl w:val="1"/>
          <w:numId w:val="4"/>
        </w:numPr>
        <w:rPr>
          <w:rFonts w:ascii="Georgia" w:eastAsia="Georgia" w:hAnsi="Georgia" w:cs="Georgia"/>
          <w:b/>
          <w:sz w:val="24"/>
          <w:szCs w:val="24"/>
        </w:rPr>
      </w:pPr>
      <w:r>
        <w:rPr>
          <w:rFonts w:ascii="Georgia" w:eastAsia="Georgia" w:hAnsi="Georgia" w:cs="Georgia"/>
          <w:b/>
          <w:sz w:val="24"/>
          <w:szCs w:val="24"/>
        </w:rPr>
        <w:t>Media Reach Out</w:t>
      </w:r>
    </w:p>
    <w:p w14:paraId="3C2A1CB0" w14:textId="77777777" w:rsidR="00156D95" w:rsidRDefault="006C6AC1">
      <w:pPr>
        <w:numPr>
          <w:ilvl w:val="1"/>
          <w:numId w:val="4"/>
        </w:numPr>
        <w:rPr>
          <w:rFonts w:ascii="Georgia" w:eastAsia="Georgia" w:hAnsi="Georgia" w:cs="Georgia"/>
          <w:b/>
          <w:sz w:val="24"/>
          <w:szCs w:val="24"/>
        </w:rPr>
      </w:pPr>
      <w:r>
        <w:rPr>
          <w:rFonts w:ascii="Georgia" w:eastAsia="Georgia" w:hAnsi="Georgia" w:cs="Georgia"/>
          <w:b/>
          <w:sz w:val="24"/>
          <w:szCs w:val="24"/>
        </w:rPr>
        <w:t>Talk with Clay from KAC about how to publicly make statements about topics</w:t>
      </w:r>
    </w:p>
    <w:p w14:paraId="369B5332" w14:textId="77777777" w:rsidR="00156D95" w:rsidRDefault="006C6AC1">
      <w:pPr>
        <w:numPr>
          <w:ilvl w:val="1"/>
          <w:numId w:val="4"/>
        </w:numPr>
        <w:rPr>
          <w:rFonts w:ascii="Georgia" w:eastAsia="Georgia" w:hAnsi="Georgia" w:cs="Georgia"/>
          <w:b/>
          <w:sz w:val="24"/>
          <w:szCs w:val="24"/>
        </w:rPr>
      </w:pPr>
      <w:r>
        <w:rPr>
          <w:rFonts w:ascii="Georgia" w:eastAsia="Georgia" w:hAnsi="Georgia" w:cs="Georgia"/>
          <w:b/>
          <w:sz w:val="24"/>
          <w:szCs w:val="24"/>
        </w:rPr>
        <w:t>Set up virtual meetings with legislators and providers</w:t>
      </w:r>
    </w:p>
    <w:p w14:paraId="7FD37509" w14:textId="77777777" w:rsidR="00156D95" w:rsidRDefault="006C6AC1">
      <w:pPr>
        <w:numPr>
          <w:ilvl w:val="1"/>
          <w:numId w:val="4"/>
        </w:numPr>
        <w:rPr>
          <w:rFonts w:ascii="Georgia" w:eastAsia="Georgia" w:hAnsi="Georgia" w:cs="Georgia"/>
          <w:b/>
          <w:sz w:val="24"/>
          <w:szCs w:val="24"/>
        </w:rPr>
      </w:pPr>
      <w:r>
        <w:rPr>
          <w:rFonts w:ascii="Georgia" w:eastAsia="Georgia" w:hAnsi="Georgia" w:cs="Georgia"/>
          <w:b/>
          <w:sz w:val="24"/>
          <w:szCs w:val="24"/>
        </w:rPr>
        <w:t>Create Advocacy Training co</w:t>
      </w:r>
      <w:r>
        <w:rPr>
          <w:rFonts w:ascii="Georgia" w:eastAsia="Georgia" w:hAnsi="Georgia" w:cs="Georgia"/>
          <w:b/>
          <w:sz w:val="24"/>
          <w:szCs w:val="24"/>
        </w:rPr>
        <w:t>urse</w:t>
      </w:r>
    </w:p>
    <w:p w14:paraId="6E3DCC3C" w14:textId="77777777" w:rsidR="00156D95" w:rsidRDefault="00156D95">
      <w:pPr>
        <w:spacing w:line="240" w:lineRule="auto"/>
        <w:ind w:left="-720"/>
        <w:rPr>
          <w:rFonts w:ascii="Times New Roman" w:eastAsia="Times New Roman" w:hAnsi="Times New Roman" w:cs="Times New Roman"/>
          <w:i/>
          <w:sz w:val="24"/>
          <w:szCs w:val="24"/>
        </w:rPr>
      </w:pPr>
    </w:p>
    <w:sectPr w:rsidR="00156D95">
      <w:headerReference w:type="default" r:id="rId7"/>
      <w:pgSz w:w="12240" w:h="15840"/>
      <w:pgMar w:top="144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925F" w14:textId="77777777" w:rsidR="00000000" w:rsidRDefault="006C6AC1">
      <w:pPr>
        <w:spacing w:line="240" w:lineRule="auto"/>
      </w:pPr>
      <w:r>
        <w:separator/>
      </w:r>
    </w:p>
  </w:endnote>
  <w:endnote w:type="continuationSeparator" w:id="0">
    <w:p w14:paraId="26CCDBBF" w14:textId="77777777" w:rsidR="00000000" w:rsidRDefault="006C6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0FE46" w14:textId="77777777" w:rsidR="00000000" w:rsidRDefault="006C6AC1">
      <w:pPr>
        <w:spacing w:line="240" w:lineRule="auto"/>
      </w:pPr>
      <w:r>
        <w:separator/>
      </w:r>
    </w:p>
  </w:footnote>
  <w:footnote w:type="continuationSeparator" w:id="0">
    <w:p w14:paraId="0971CB34" w14:textId="77777777" w:rsidR="00000000" w:rsidRDefault="006C6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4A8F" w14:textId="77777777" w:rsidR="00156D95" w:rsidRDefault="006C6AC1">
    <w:pPr>
      <w:tabs>
        <w:tab w:val="center" w:pos="4680"/>
        <w:tab w:val="right" w:pos="9360"/>
      </w:tabs>
      <w:spacing w:line="240" w:lineRule="auto"/>
      <w:jc w:val="center"/>
      <w:rPr>
        <w:rFonts w:ascii="Georgia" w:eastAsia="Georgia" w:hAnsi="Georgia" w:cs="Georgia"/>
        <w:sz w:val="24"/>
        <w:szCs w:val="24"/>
      </w:rPr>
    </w:pPr>
    <w:r>
      <w:rPr>
        <w:rFonts w:ascii="Georgia" w:eastAsia="Georgia" w:hAnsi="Georgia" w:cs="Georgia"/>
        <w:sz w:val="24"/>
        <w:szCs w:val="24"/>
      </w:rPr>
      <w:t xml:space="preserve">Child Care Providers Coalition of Kansas </w:t>
    </w:r>
    <w:r>
      <w:rPr>
        <w:noProof/>
      </w:rPr>
      <w:drawing>
        <wp:anchor distT="0" distB="0" distL="114300" distR="114300" simplePos="0" relativeHeight="251658240" behindDoc="0" locked="0" layoutInCell="1" hidden="0" allowOverlap="1" wp14:anchorId="07E0DFB8" wp14:editId="58F34FE9">
          <wp:simplePos x="0" y="0"/>
          <wp:positionH relativeFrom="column">
            <wp:posOffset>-657224</wp:posOffset>
          </wp:positionH>
          <wp:positionV relativeFrom="paragraph">
            <wp:posOffset>-314324</wp:posOffset>
          </wp:positionV>
          <wp:extent cx="864524" cy="86452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7912" b="87912"/>
                  <a:stretch>
                    <a:fillRect/>
                  </a:stretch>
                </pic:blipFill>
                <pic:spPr>
                  <a:xfrm>
                    <a:off x="0" y="0"/>
                    <a:ext cx="864524" cy="864524"/>
                  </a:xfrm>
                  <a:prstGeom prst="rect">
                    <a:avLst/>
                  </a:prstGeom>
                  <a:ln/>
                </pic:spPr>
              </pic:pic>
            </a:graphicData>
          </a:graphic>
        </wp:anchor>
      </w:drawing>
    </w:r>
  </w:p>
  <w:p w14:paraId="32991350" w14:textId="77777777" w:rsidR="00156D95" w:rsidRDefault="006C6AC1">
    <w:pPr>
      <w:tabs>
        <w:tab w:val="center" w:pos="4680"/>
        <w:tab w:val="right" w:pos="9360"/>
      </w:tabs>
      <w:spacing w:line="240" w:lineRule="auto"/>
      <w:jc w:val="center"/>
    </w:pPr>
    <w:r>
      <w:rPr>
        <w:rFonts w:ascii="Georgia" w:eastAsia="Georgia" w:hAnsi="Georgia" w:cs="Georgia"/>
        <w:sz w:val="24"/>
        <w:szCs w:val="24"/>
      </w:rPr>
      <w:t>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6006"/>
    <w:multiLevelType w:val="multilevel"/>
    <w:tmpl w:val="14EAB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24715"/>
    <w:multiLevelType w:val="multilevel"/>
    <w:tmpl w:val="57ACC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317348"/>
    <w:multiLevelType w:val="multilevel"/>
    <w:tmpl w:val="D0CEE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CD53B6"/>
    <w:multiLevelType w:val="multilevel"/>
    <w:tmpl w:val="4CF60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7178D6"/>
    <w:multiLevelType w:val="multilevel"/>
    <w:tmpl w:val="E37A6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5A7B38"/>
    <w:multiLevelType w:val="multilevel"/>
    <w:tmpl w:val="ABF6A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EA074D"/>
    <w:multiLevelType w:val="multilevel"/>
    <w:tmpl w:val="70F4D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95"/>
    <w:rsid w:val="00156D95"/>
    <w:rsid w:val="006C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EA4"/>
  <w15:docId w15:val="{1C6CEF47-5A49-4F41-B472-F248647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Carnes</dc:creator>
  <cp:lastModifiedBy>Angie Carnes</cp:lastModifiedBy>
  <cp:revision>2</cp:revision>
  <dcterms:created xsi:type="dcterms:W3CDTF">2021-02-11T20:36:00Z</dcterms:created>
  <dcterms:modified xsi:type="dcterms:W3CDTF">2021-02-11T20:36:00Z</dcterms:modified>
</cp:coreProperties>
</file>